
<file path=[Content_Types].xml><?xml version="1.0" encoding="utf-8"?>
<Types xmlns="http://schemas.openxmlformats.org/package/2006/content-types">
  <Override PartName="/word/numbering.xml" ContentType="application/vnd.openxmlformats-officedocument.wordprocessingml.numbering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2.xml" ContentType="application/vnd.openxmlformats-officedocument.wordprocessingml.footer+xml"/>
  <Default Extension="xml" ContentType="application/xml"/>
  <Default Extension="png" ContentType="image/png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word/endnotes.xml" ContentType="application/vnd.openxmlformats-officedocument.wordprocessingml.endnotes+xml"/>
  <Default Extension="rels" ContentType="application/vnd.openxmlformats-package.relationships+xml"/>
  <Override PartName="/word/styles.xml" ContentType="application/vnd.openxmlformats-officedocument.wordprocessingml.styles+xml"/>
  <Override PartName="/docProps/custom.xml" ContentType="application/vnd.openxmlformats-officedocument.custom-properti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tbl>
      <w:tblPr>
        <w:tblW w:w="0" w:type="auto"/>
        <w:tblLayout w:type="fixed"/>
        <w:tblCellMar>
          <w:left w:w="0" w:type="dxa"/>
          <w:right w:w="0" w:type="dxa"/>
        </w:tblCellMar>
        <w:tblLook w:val="0000"/>
      </w:tblPr>
      <w:tblGrid>
        <w:gridCol w:w="4589"/>
        <w:gridCol w:w="4589"/>
      </w:tblGrid>
      <w:tr w:rsidR="00FD141A">
        <w:trPr>
          <w:trHeight w:hRule="exact" w:val="3690"/>
        </w:trPr>
        <w:tc>
          <w:tcPr>
            <w:tcW w:w="4589" w:type="dxa"/>
          </w:tcPr>
          <w:p w:rsidR="00FD141A" w:rsidRDefault="00FD141A" w:rsidP="00D37A1B">
            <w:pPr>
              <w:pStyle w:val="Briefkopf"/>
              <w:rPr>
                <w:rFonts w:ascii="Schnittger" w:hAnsi="Schnittger"/>
                <w:sz w:val="18"/>
              </w:rPr>
            </w:pPr>
          </w:p>
          <w:p w:rsidR="00F432D4" w:rsidRDefault="00F432D4" w:rsidP="00D37A1B">
            <w:pPr>
              <w:pStyle w:val="Briefkopf"/>
              <w:rPr>
                <w:rFonts w:ascii="Schnittger" w:hAnsi="Schnittger"/>
                <w:sz w:val="18"/>
              </w:rPr>
            </w:pPr>
          </w:p>
          <w:p w:rsidR="00F432D4" w:rsidRDefault="00F432D4" w:rsidP="00D37A1B">
            <w:pPr>
              <w:pStyle w:val="Briefkopf"/>
              <w:rPr>
                <w:rFonts w:ascii="Schnittger" w:hAnsi="Schnittger"/>
                <w:sz w:val="18"/>
              </w:rPr>
            </w:pPr>
          </w:p>
          <w:p w:rsidR="00F432D4" w:rsidRDefault="00F432D4" w:rsidP="00D37A1B">
            <w:pPr>
              <w:pStyle w:val="Briefkopf"/>
              <w:rPr>
                <w:rFonts w:ascii="Schnittger" w:hAnsi="Schnittger"/>
                <w:sz w:val="18"/>
              </w:rPr>
            </w:pPr>
          </w:p>
          <w:p w:rsidR="00F432D4" w:rsidRDefault="00F432D4" w:rsidP="00D37A1B">
            <w:pPr>
              <w:pStyle w:val="Briefkopf"/>
              <w:rPr>
                <w:rFonts w:ascii="Schnittger" w:hAnsi="Schnittger"/>
                <w:sz w:val="18"/>
              </w:rPr>
            </w:pPr>
          </w:p>
          <w:p w:rsidR="00F432D4" w:rsidRDefault="00F432D4" w:rsidP="00D37A1B">
            <w:pPr>
              <w:pStyle w:val="Briefkopf"/>
              <w:rPr>
                <w:rFonts w:ascii="Schnittger" w:hAnsi="Schnittger"/>
                <w:sz w:val="18"/>
              </w:rPr>
            </w:pPr>
          </w:p>
          <w:p w:rsidR="00F432D4" w:rsidRDefault="00F432D4" w:rsidP="00D37A1B">
            <w:pPr>
              <w:pStyle w:val="Briefkopf"/>
              <w:rPr>
                <w:rFonts w:ascii="Schnittger" w:hAnsi="Schnittger"/>
                <w:sz w:val="18"/>
              </w:rPr>
            </w:pPr>
          </w:p>
          <w:p w:rsidR="00CB7B46" w:rsidRDefault="00CB7B46" w:rsidP="00D37A1B">
            <w:pPr>
              <w:pStyle w:val="Briefkopf"/>
              <w:rPr>
                <w:rFonts w:ascii="Schnittger" w:hAnsi="Schnittger"/>
                <w:sz w:val="18"/>
              </w:rPr>
            </w:pPr>
          </w:p>
          <w:p w:rsidR="00CB7B46" w:rsidRDefault="00CB7B46" w:rsidP="00D37A1B">
            <w:pPr>
              <w:pStyle w:val="Briefkopf"/>
              <w:rPr>
                <w:rFonts w:ascii="Schnittger" w:hAnsi="Schnittger"/>
                <w:sz w:val="18"/>
              </w:rPr>
            </w:pPr>
          </w:p>
          <w:p w:rsidR="00F432D4" w:rsidRDefault="00F432D4" w:rsidP="00D37A1B">
            <w:pPr>
              <w:pStyle w:val="Briefkopf"/>
              <w:rPr>
                <w:rFonts w:ascii="Schnittger" w:hAnsi="Schnittger"/>
                <w:sz w:val="18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Homosexuelle Selbsthilfe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e.V</w:t>
            </w:r>
            <w:proofErr w:type="spellEnd"/>
          </w:p>
          <w:p w:rsidR="00F432D4" w:rsidRDefault="00F432D4" w:rsidP="00D37A1B">
            <w:pPr>
              <w:pStyle w:val="Briefkopf"/>
              <w:rPr>
                <w:rFonts w:ascii="Schnittger" w:hAnsi="Schnittger"/>
                <w:sz w:val="18"/>
              </w:rPr>
            </w:pPr>
            <w:r>
              <w:rPr>
                <w:rFonts w:ascii="Arial" w:hAnsi="Arial" w:cs="Arial"/>
                <w:sz w:val="22"/>
                <w:szCs w:val="22"/>
              </w:rPr>
              <w:t>-Rechtskosten-</w:t>
            </w:r>
          </w:p>
          <w:p w:rsidR="00F432D4" w:rsidRDefault="00F432D4" w:rsidP="00D37A1B">
            <w:pPr>
              <w:pStyle w:val="Briefkopf"/>
              <w:rPr>
                <w:rFonts w:ascii="Schnittger" w:hAnsi="Schnittger"/>
                <w:sz w:val="18"/>
              </w:rPr>
            </w:pPr>
            <w:r>
              <w:rPr>
                <w:rFonts w:ascii="Arial" w:hAnsi="Arial" w:cs="Arial"/>
                <w:sz w:val="22"/>
                <w:szCs w:val="22"/>
              </w:rPr>
              <w:t>Postfach 12 05 22</w:t>
            </w:r>
          </w:p>
          <w:p w:rsidR="00F432D4" w:rsidRDefault="00F432D4" w:rsidP="00D37A1B">
            <w:pPr>
              <w:pStyle w:val="Briefkopf"/>
              <w:rPr>
                <w:rFonts w:ascii="Schnittger" w:hAnsi="Schnittger"/>
                <w:sz w:val="18"/>
              </w:rPr>
            </w:pPr>
            <w:r w:rsidRPr="000F782F">
              <w:rPr>
                <w:rFonts w:ascii="Arial" w:hAnsi="Arial" w:cs="Arial"/>
                <w:sz w:val="22"/>
                <w:szCs w:val="22"/>
              </w:rPr>
              <w:t>10595 Berlin</w:t>
            </w:r>
          </w:p>
          <w:p w:rsidR="00F432D4" w:rsidRPr="00D37A1B" w:rsidRDefault="00F432D4" w:rsidP="00D37A1B">
            <w:pPr>
              <w:pStyle w:val="Briefkopf"/>
              <w:rPr>
                <w:rFonts w:ascii="Schnittger" w:hAnsi="Schnittger"/>
                <w:sz w:val="18"/>
              </w:rPr>
            </w:pPr>
          </w:p>
        </w:tc>
        <w:tc>
          <w:tcPr>
            <w:tcW w:w="4589" w:type="dxa"/>
          </w:tcPr>
          <w:p w:rsidR="00FD141A" w:rsidRDefault="00FD141A">
            <w:pPr>
              <w:snapToGrid w:val="0"/>
              <w:jc w:val="right"/>
              <w:rPr>
                <w:rFonts w:ascii="Schnittger" w:hAnsi="Schnittger"/>
                <w:i/>
                <w:sz w:val="18"/>
              </w:rPr>
            </w:pPr>
          </w:p>
          <w:p w:rsidR="00FD141A" w:rsidRDefault="00FD141A">
            <w:pPr>
              <w:ind w:left="-283" w:right="141"/>
              <w:jc w:val="right"/>
              <w:rPr>
                <w:sz w:val="18"/>
                <w:szCs w:val="18"/>
              </w:rPr>
            </w:pPr>
          </w:p>
          <w:p w:rsidR="00FD141A" w:rsidRDefault="00FD141A">
            <w:pPr>
              <w:ind w:left="-283" w:right="141"/>
              <w:jc w:val="right"/>
              <w:rPr>
                <w:sz w:val="18"/>
                <w:szCs w:val="18"/>
              </w:rPr>
            </w:pPr>
          </w:p>
          <w:p w:rsidR="00FD141A" w:rsidRDefault="00FD141A">
            <w:pPr>
              <w:ind w:left="-283" w:right="141"/>
              <w:jc w:val="right"/>
              <w:rPr>
                <w:sz w:val="18"/>
                <w:szCs w:val="18"/>
              </w:rPr>
            </w:pPr>
          </w:p>
          <w:p w:rsidR="00FD141A" w:rsidRDefault="00FD141A">
            <w:pPr>
              <w:ind w:left="-283" w:right="141"/>
              <w:jc w:val="right"/>
              <w:rPr>
                <w:sz w:val="18"/>
                <w:szCs w:val="18"/>
              </w:rPr>
            </w:pPr>
          </w:p>
          <w:p w:rsidR="00FD141A" w:rsidRDefault="00FD141A">
            <w:pPr>
              <w:ind w:left="-283" w:right="141"/>
              <w:jc w:val="right"/>
              <w:rPr>
                <w:sz w:val="18"/>
                <w:szCs w:val="18"/>
              </w:rPr>
            </w:pPr>
          </w:p>
          <w:p w:rsidR="00FD141A" w:rsidRDefault="00FD141A">
            <w:pPr>
              <w:ind w:left="-283" w:right="141"/>
              <w:jc w:val="right"/>
              <w:rPr>
                <w:sz w:val="18"/>
                <w:szCs w:val="18"/>
              </w:rPr>
            </w:pPr>
          </w:p>
          <w:p w:rsidR="00FD141A" w:rsidRDefault="00FD141A">
            <w:pPr>
              <w:ind w:left="-283" w:right="141"/>
              <w:jc w:val="right"/>
              <w:rPr>
                <w:sz w:val="18"/>
                <w:szCs w:val="18"/>
              </w:rPr>
            </w:pPr>
          </w:p>
          <w:p w:rsidR="00FD141A" w:rsidRDefault="00FD141A">
            <w:pPr>
              <w:ind w:left="-283" w:right="141"/>
              <w:jc w:val="right"/>
              <w:rPr>
                <w:sz w:val="18"/>
                <w:szCs w:val="18"/>
              </w:rPr>
            </w:pPr>
          </w:p>
          <w:p w:rsidR="00FD141A" w:rsidRDefault="00FD141A">
            <w:pPr>
              <w:ind w:left="-283" w:right="141"/>
              <w:jc w:val="right"/>
            </w:pPr>
          </w:p>
          <w:p w:rsidR="00FD141A" w:rsidRDefault="00FD141A" w:rsidP="000D2042">
            <w:pPr>
              <w:ind w:left="-283" w:right="141"/>
              <w:jc w:val="right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      </w:t>
            </w:r>
          </w:p>
          <w:p w:rsidR="00FD141A" w:rsidRDefault="00FD141A" w:rsidP="000D2042">
            <w:pPr>
              <w:ind w:left="-283" w:right="141"/>
              <w:jc w:val="right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Postfach 12 05 22</w:t>
            </w:r>
          </w:p>
          <w:p w:rsidR="00FD141A" w:rsidRDefault="00FD141A" w:rsidP="000D2042">
            <w:pPr>
              <w:ind w:left="-283" w:right="141"/>
              <w:jc w:val="right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10595 Berlin</w:t>
            </w:r>
          </w:p>
          <w:p w:rsidR="00FD141A" w:rsidRDefault="00735E27">
            <w:pPr>
              <w:ind w:left="-283" w:right="141"/>
              <w:jc w:val="right"/>
              <w:rPr>
                <w:rFonts w:ascii="Verdana" w:hAnsi="Verdana"/>
                <w:sz w:val="16"/>
                <w:szCs w:val="16"/>
              </w:rPr>
            </w:pPr>
            <w:r>
              <w:rPr>
                <w:noProof/>
              </w:rPr>
              <w:drawing>
                <wp:anchor distT="0" distB="0" distL="0" distR="0" simplePos="0" relativeHeight="251657728" behindDoc="0" locked="0" layoutInCell="1" allowOverlap="1">
                  <wp:simplePos x="0" y="0"/>
                  <wp:positionH relativeFrom="column">
                    <wp:posOffset>1506220</wp:posOffset>
                  </wp:positionH>
                  <wp:positionV relativeFrom="paragraph">
                    <wp:posOffset>-1924685</wp:posOffset>
                  </wp:positionV>
                  <wp:extent cx="1362075" cy="1362075"/>
                  <wp:effectExtent l="25400" t="0" r="9525" b="0"/>
                  <wp:wrapSquare wrapText="largest"/>
                  <wp:docPr id="2" name="Bild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Bild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62075" cy="136207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</pic:spPr>
                      </pic:pic>
                    </a:graphicData>
                  </a:graphic>
                </wp:anchor>
              </w:drawing>
            </w:r>
            <w:hyperlink r:id="rId8" w:history="1">
              <w:proofErr w:type="spellStart"/>
              <w:r w:rsidR="00F64FF3" w:rsidRPr="00130908">
                <w:rPr>
                  <w:rStyle w:val="Link"/>
                  <w:rFonts w:ascii="Verdana" w:hAnsi="Verdana"/>
                  <w:sz w:val="16"/>
                  <w:szCs w:val="16"/>
                </w:rPr>
                <w:t>Rechtskosten@HS-Verein.de</w:t>
              </w:r>
              <w:proofErr w:type="spellEnd"/>
            </w:hyperlink>
          </w:p>
          <w:p w:rsidR="00FD141A" w:rsidRDefault="00FD141A">
            <w:pPr>
              <w:jc w:val="right"/>
              <w:rPr>
                <w:rFonts w:ascii="Verdana" w:hAnsi="Verdana"/>
                <w:sz w:val="16"/>
                <w:szCs w:val="16"/>
              </w:rPr>
            </w:pPr>
          </w:p>
          <w:p w:rsidR="00FD141A" w:rsidRDefault="00FD141A">
            <w:pPr>
              <w:jc w:val="right"/>
              <w:rPr>
                <w:rFonts w:ascii="Verdana" w:hAnsi="Verdana"/>
                <w:sz w:val="16"/>
                <w:szCs w:val="16"/>
              </w:rPr>
            </w:pPr>
          </w:p>
          <w:p w:rsidR="00FD141A" w:rsidRDefault="00FD141A">
            <w:pPr>
              <w:jc w:val="right"/>
              <w:rPr>
                <w:sz w:val="18"/>
              </w:rPr>
            </w:pPr>
          </w:p>
        </w:tc>
      </w:tr>
    </w:tbl>
    <w:p w:rsidR="004303B4" w:rsidRDefault="006F65D9" w:rsidP="006F65D9">
      <w:pPr>
        <w:tabs>
          <w:tab w:val="right" w:pos="8931"/>
        </w:tabs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ab/>
      </w:r>
      <w:r w:rsidR="00FD19C2" w:rsidRPr="00FD19C2">
        <w:rPr>
          <w:rFonts w:cs="Arial"/>
          <w:sz w:val="22"/>
          <w:szCs w:val="22"/>
          <w:highlight w:val="yellow"/>
        </w:rPr>
        <w:t xml:space="preserve">ausgefüllte </w:t>
      </w:r>
      <w:r w:rsidRPr="00FD19C2">
        <w:rPr>
          <w:rFonts w:cs="Arial"/>
          <w:sz w:val="22"/>
          <w:szCs w:val="22"/>
          <w:highlight w:val="yellow"/>
        </w:rPr>
        <w:t>D</w:t>
      </w:r>
      <w:r w:rsidRPr="00100ECE">
        <w:rPr>
          <w:rFonts w:cs="Arial"/>
          <w:sz w:val="22"/>
          <w:szCs w:val="22"/>
          <w:highlight w:val="yellow"/>
        </w:rPr>
        <w:t>atei vorab per E-Mail an:</w:t>
      </w:r>
      <w:r>
        <w:rPr>
          <w:rFonts w:cs="Arial"/>
          <w:sz w:val="22"/>
          <w:szCs w:val="22"/>
        </w:rPr>
        <w:t xml:space="preserve"> </w:t>
      </w:r>
      <w:r w:rsidR="00F432D4">
        <w:rPr>
          <w:rFonts w:cs="Arial"/>
          <w:sz w:val="22"/>
          <w:szCs w:val="22"/>
        </w:rPr>
        <w:br/>
      </w:r>
      <w:r>
        <w:rPr>
          <w:rFonts w:cs="Arial"/>
          <w:sz w:val="22"/>
          <w:szCs w:val="22"/>
        </w:rPr>
        <w:tab/>
      </w:r>
      <w:hyperlink r:id="rId9" w:history="1">
        <w:proofErr w:type="spellStart"/>
        <w:r w:rsidR="00F64FF3" w:rsidRPr="00130908">
          <w:rPr>
            <w:rStyle w:val="Link"/>
            <w:rFonts w:cs="Arial"/>
            <w:sz w:val="22"/>
            <w:szCs w:val="22"/>
          </w:rPr>
          <w:t>Rechtskosten@HS-Verein.de</w:t>
        </w:r>
        <w:proofErr w:type="spellEnd"/>
      </w:hyperlink>
      <w:r>
        <w:rPr>
          <w:rFonts w:cs="Arial"/>
          <w:sz w:val="22"/>
          <w:szCs w:val="22"/>
        </w:rPr>
        <w:t xml:space="preserve"> </w:t>
      </w:r>
    </w:p>
    <w:p w:rsidR="006F65D9" w:rsidRDefault="004303B4" w:rsidP="004303B4">
      <w:pPr>
        <w:tabs>
          <w:tab w:val="right" w:pos="8931"/>
        </w:tabs>
        <w:ind w:right="475"/>
        <w:jc w:val="right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dann auf </w:t>
      </w:r>
      <w:r w:rsidRPr="004303B4">
        <w:rPr>
          <w:rFonts w:cs="Arial"/>
          <w:sz w:val="22"/>
          <w:szCs w:val="22"/>
          <w:highlight w:val="yellow"/>
        </w:rPr>
        <w:t>Seite 2 und 3 unterschreiben</w:t>
      </w:r>
      <w:r>
        <w:rPr>
          <w:rFonts w:cs="Arial"/>
          <w:sz w:val="22"/>
          <w:szCs w:val="22"/>
        </w:rPr>
        <w:t xml:space="preserve"> und </w:t>
      </w:r>
      <w:r w:rsidRPr="004303B4">
        <w:rPr>
          <w:rFonts w:cs="Arial"/>
          <w:sz w:val="22"/>
          <w:szCs w:val="22"/>
          <w:highlight w:val="yellow"/>
        </w:rPr>
        <w:t>mit Anlage/n</w:t>
      </w:r>
      <w:r>
        <w:rPr>
          <w:rFonts w:cs="Arial"/>
          <w:sz w:val="22"/>
          <w:szCs w:val="22"/>
        </w:rPr>
        <w:t xml:space="preserve"> mit einfacher Post </w:t>
      </w:r>
      <w:r w:rsidRPr="004303B4">
        <w:rPr>
          <w:rFonts w:cs="Arial"/>
          <w:sz w:val="22"/>
          <w:szCs w:val="22"/>
          <w:highlight w:val="yellow"/>
        </w:rPr>
        <w:t>schicken</w:t>
      </w:r>
      <w:r w:rsidR="006F65D9">
        <w:rPr>
          <w:rFonts w:cs="Arial"/>
          <w:sz w:val="22"/>
          <w:szCs w:val="22"/>
        </w:rPr>
        <w:br/>
      </w:r>
    </w:p>
    <w:p w:rsidR="008E18D8" w:rsidRDefault="008E18D8" w:rsidP="006F65D9">
      <w:pPr>
        <w:rPr>
          <w:rFonts w:cs="Arial"/>
          <w:b/>
          <w:szCs w:val="22"/>
        </w:rPr>
      </w:pPr>
    </w:p>
    <w:p w:rsidR="00092B03" w:rsidRDefault="006F65D9" w:rsidP="008E18D8">
      <w:pPr>
        <w:jc w:val="center"/>
        <w:rPr>
          <w:rFonts w:cs="Arial"/>
          <w:b/>
          <w:szCs w:val="22"/>
        </w:rPr>
      </w:pPr>
      <w:r>
        <w:rPr>
          <w:rFonts w:cs="Arial"/>
          <w:b/>
          <w:szCs w:val="22"/>
        </w:rPr>
        <w:t>Antrag auf Gewährung eines Rechtskostenzuschusses</w:t>
      </w:r>
    </w:p>
    <w:p w:rsidR="00092B03" w:rsidRDefault="00092B03" w:rsidP="008E18D8">
      <w:pPr>
        <w:jc w:val="center"/>
        <w:rPr>
          <w:rFonts w:cs="Arial"/>
          <w:b/>
          <w:szCs w:val="22"/>
        </w:rPr>
      </w:pPr>
      <w:r>
        <w:rPr>
          <w:rFonts w:cs="Arial"/>
          <w:bCs/>
          <w:szCs w:val="22"/>
        </w:rPr>
        <w:t>[In Asylverfahren bitte das besondere Formular „RK-Asyl-Antragsformular“ benutzen]</w:t>
      </w:r>
    </w:p>
    <w:p w:rsidR="006F65D9" w:rsidRDefault="006F65D9" w:rsidP="008E18D8">
      <w:pPr>
        <w:jc w:val="center"/>
        <w:rPr>
          <w:rFonts w:cs="Arial"/>
          <w:b/>
          <w:szCs w:val="22"/>
        </w:rPr>
      </w:pPr>
    </w:p>
    <w:p w:rsidR="006F65D9" w:rsidRDefault="006F65D9" w:rsidP="006F65D9">
      <w:pPr>
        <w:rPr>
          <w:rFonts w:cs="Arial"/>
          <w:szCs w:val="22"/>
        </w:rPr>
      </w:pP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9072"/>
      </w:tblGrid>
      <w:tr w:rsidR="006F65D9">
        <w:tc>
          <w:tcPr>
            <w:tcW w:w="907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6F65D9" w:rsidRDefault="006F65D9" w:rsidP="00791514">
            <w:pPr>
              <w:snapToGrid w:val="0"/>
              <w:rPr>
                <w:rFonts w:cs="Arial"/>
                <w:b/>
                <w:bCs/>
                <w:szCs w:val="22"/>
              </w:rPr>
            </w:pPr>
            <w:r>
              <w:rPr>
                <w:rFonts w:cs="Arial"/>
                <w:b/>
                <w:bCs/>
                <w:szCs w:val="22"/>
              </w:rPr>
              <w:t>I.</w:t>
            </w:r>
            <w:r>
              <w:rPr>
                <w:rFonts w:cs="Arial"/>
                <w:b/>
                <w:bCs/>
                <w:szCs w:val="22"/>
              </w:rPr>
              <w:tab/>
              <w:t>Angaben zum/zur Antragsteller/in</w:t>
            </w:r>
          </w:p>
        </w:tc>
      </w:tr>
      <w:tr w:rsidR="006F65D9">
        <w:tc>
          <w:tcPr>
            <w:tcW w:w="907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6F65D9" w:rsidRDefault="006F65D9" w:rsidP="00791514">
            <w:pPr>
              <w:snapToGrid w:val="0"/>
              <w:rPr>
                <w:rFonts w:cs="Arial"/>
                <w:b/>
                <w:bCs/>
                <w:szCs w:val="22"/>
              </w:rPr>
            </w:pPr>
            <w:r>
              <w:rPr>
                <w:rFonts w:cs="Arial"/>
                <w:b/>
                <w:bCs/>
                <w:szCs w:val="22"/>
              </w:rPr>
              <w:t>1.</w:t>
            </w:r>
            <w:r>
              <w:rPr>
                <w:rFonts w:cs="Arial"/>
                <w:b/>
                <w:bCs/>
                <w:szCs w:val="22"/>
              </w:rPr>
              <w:tab/>
              <w:t>Name, Anschrift, Telefon/</w:t>
            </w:r>
            <w:r w:rsidRPr="00A807AF">
              <w:rPr>
                <w:rFonts w:cs="Arial"/>
                <w:b/>
                <w:bCs/>
                <w:szCs w:val="22"/>
                <w:u w:val="single"/>
              </w:rPr>
              <w:t>E-Mail Adresse</w:t>
            </w:r>
            <w:r>
              <w:rPr>
                <w:rFonts w:cs="Arial"/>
                <w:b/>
                <w:bCs/>
                <w:szCs w:val="22"/>
              </w:rPr>
              <w:t xml:space="preserve"> des/der Antragstellers/in:</w:t>
            </w:r>
          </w:p>
        </w:tc>
      </w:tr>
      <w:tr w:rsidR="006F65D9">
        <w:tc>
          <w:tcPr>
            <w:tcW w:w="907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6F65D9" w:rsidRDefault="006F65D9" w:rsidP="00791514">
            <w:pPr>
              <w:snapToGrid w:val="0"/>
              <w:rPr>
                <w:rFonts w:cs="Arial"/>
                <w:szCs w:val="22"/>
              </w:rPr>
            </w:pPr>
          </w:p>
          <w:p w:rsidR="006F65D9" w:rsidRDefault="006F65D9" w:rsidP="00791514">
            <w:pPr>
              <w:rPr>
                <w:rFonts w:cs="Arial"/>
                <w:szCs w:val="22"/>
              </w:rPr>
            </w:pPr>
          </w:p>
          <w:p w:rsidR="007E07FF" w:rsidRDefault="007E07FF" w:rsidP="00791514">
            <w:pPr>
              <w:rPr>
                <w:rFonts w:cs="Arial"/>
                <w:szCs w:val="22"/>
              </w:rPr>
            </w:pPr>
          </w:p>
          <w:p w:rsidR="007E07FF" w:rsidRDefault="007E07FF" w:rsidP="00791514">
            <w:pPr>
              <w:rPr>
                <w:rFonts w:cs="Arial"/>
                <w:szCs w:val="22"/>
              </w:rPr>
            </w:pPr>
          </w:p>
          <w:p w:rsidR="006F65D9" w:rsidRDefault="006F65D9" w:rsidP="00791514">
            <w:pPr>
              <w:rPr>
                <w:rFonts w:cs="Arial"/>
                <w:szCs w:val="22"/>
              </w:rPr>
            </w:pPr>
          </w:p>
          <w:p w:rsidR="006F65D9" w:rsidRDefault="006F65D9" w:rsidP="00791514">
            <w:pPr>
              <w:rPr>
                <w:rFonts w:cs="Arial"/>
                <w:szCs w:val="22"/>
              </w:rPr>
            </w:pPr>
          </w:p>
          <w:p w:rsidR="006F65D9" w:rsidRDefault="006F65D9" w:rsidP="00FE2597">
            <w:pPr>
              <w:rPr>
                <w:rFonts w:cs="Arial"/>
                <w:szCs w:val="22"/>
              </w:rPr>
            </w:pPr>
          </w:p>
        </w:tc>
      </w:tr>
      <w:tr w:rsidR="006F65D9">
        <w:tc>
          <w:tcPr>
            <w:tcW w:w="907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6F65D9" w:rsidRDefault="006F65D9" w:rsidP="00791514">
            <w:pPr>
              <w:snapToGrid w:val="0"/>
              <w:rPr>
                <w:rFonts w:cs="Arial"/>
                <w:b/>
                <w:bCs/>
                <w:szCs w:val="22"/>
              </w:rPr>
            </w:pPr>
            <w:r>
              <w:rPr>
                <w:rFonts w:cs="Arial"/>
                <w:b/>
                <w:bCs/>
                <w:szCs w:val="22"/>
              </w:rPr>
              <w:t>2.</w:t>
            </w:r>
            <w:r>
              <w:rPr>
                <w:rFonts w:cs="Arial"/>
                <w:b/>
                <w:bCs/>
                <w:szCs w:val="22"/>
              </w:rPr>
              <w:tab/>
              <w:t>Besteht eine Rechtsschutzversicherung?</w:t>
            </w:r>
          </w:p>
        </w:tc>
      </w:tr>
      <w:tr w:rsidR="006F65D9">
        <w:tc>
          <w:tcPr>
            <w:tcW w:w="907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tbl>
            <w:tblPr>
              <w:tblW w:w="0" w:type="auto"/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000"/>
            </w:tblPr>
            <w:tblGrid>
              <w:gridCol w:w="373"/>
              <w:gridCol w:w="874"/>
              <w:gridCol w:w="502"/>
              <w:gridCol w:w="7212"/>
            </w:tblGrid>
            <w:tr w:rsidR="006F65D9">
              <w:tc>
                <w:tcPr>
                  <w:tcW w:w="373" w:type="dxa"/>
                  <w:shd w:val="clear" w:color="auto" w:fill="auto"/>
                </w:tcPr>
                <w:p w:rsidR="006F65D9" w:rsidRDefault="006F65D9" w:rsidP="00791514">
                  <w:pPr>
                    <w:snapToGrid w:val="0"/>
                    <w:rPr>
                      <w:rFonts w:cs="Arial"/>
                      <w:szCs w:val="22"/>
                    </w:rPr>
                  </w:pPr>
                  <w:r>
                    <w:rPr>
                      <w:rFonts w:cs="Arial"/>
                      <w:szCs w:val="22"/>
                    </w:rPr>
                    <w:t>( )</w:t>
                  </w:r>
                </w:p>
              </w:tc>
              <w:tc>
                <w:tcPr>
                  <w:tcW w:w="874" w:type="dxa"/>
                  <w:shd w:val="clear" w:color="auto" w:fill="auto"/>
                </w:tcPr>
                <w:p w:rsidR="006F65D9" w:rsidRDefault="006F65D9" w:rsidP="00791514">
                  <w:pPr>
                    <w:snapToGrid w:val="0"/>
                    <w:rPr>
                      <w:rFonts w:cs="Arial"/>
                      <w:b/>
                      <w:bCs/>
                      <w:szCs w:val="22"/>
                    </w:rPr>
                  </w:pPr>
                  <w:r>
                    <w:rPr>
                      <w:rFonts w:cs="Arial"/>
                      <w:szCs w:val="22"/>
                    </w:rPr>
                    <w:t xml:space="preserve"> </w:t>
                  </w:r>
                  <w:r>
                    <w:rPr>
                      <w:rFonts w:cs="Arial"/>
                      <w:b/>
                      <w:bCs/>
                      <w:szCs w:val="22"/>
                    </w:rPr>
                    <w:t>Nein</w:t>
                  </w:r>
                </w:p>
              </w:tc>
              <w:tc>
                <w:tcPr>
                  <w:tcW w:w="502" w:type="dxa"/>
                  <w:shd w:val="clear" w:color="auto" w:fill="auto"/>
                </w:tcPr>
                <w:p w:rsidR="006F65D9" w:rsidRDefault="006F65D9" w:rsidP="00791514">
                  <w:pPr>
                    <w:snapToGrid w:val="0"/>
                    <w:rPr>
                      <w:rFonts w:cs="Arial"/>
                      <w:szCs w:val="22"/>
                    </w:rPr>
                  </w:pPr>
                  <w:r>
                    <w:rPr>
                      <w:rFonts w:cs="Arial"/>
                      <w:szCs w:val="22"/>
                    </w:rPr>
                    <w:t>( )</w:t>
                  </w:r>
                </w:p>
              </w:tc>
              <w:tc>
                <w:tcPr>
                  <w:tcW w:w="7212" w:type="dxa"/>
                  <w:shd w:val="clear" w:color="auto" w:fill="auto"/>
                </w:tcPr>
                <w:p w:rsidR="006F65D9" w:rsidRDefault="006F65D9" w:rsidP="00791514">
                  <w:pPr>
                    <w:snapToGrid w:val="0"/>
                    <w:rPr>
                      <w:rFonts w:cs="Arial"/>
                      <w:szCs w:val="22"/>
                    </w:rPr>
                  </w:pPr>
                  <w:r>
                    <w:rPr>
                      <w:rFonts w:cs="Arial"/>
                      <w:b/>
                      <w:bCs/>
                      <w:szCs w:val="22"/>
                    </w:rPr>
                    <w:t>Ja</w:t>
                  </w:r>
                  <w:r>
                    <w:rPr>
                      <w:rFonts w:cs="Arial"/>
                      <w:szCs w:val="22"/>
                    </w:rPr>
                    <w:t>, aber sie greift im vorliegenden Fall nicht ein; Kopie des Vers</w:t>
                  </w:r>
                  <w:r>
                    <w:rPr>
                      <w:rFonts w:cs="Arial"/>
                      <w:szCs w:val="22"/>
                    </w:rPr>
                    <w:t>i</w:t>
                  </w:r>
                  <w:r>
                    <w:rPr>
                      <w:rFonts w:cs="Arial"/>
                      <w:szCs w:val="22"/>
                    </w:rPr>
                    <w:t>cherungsscheins liegt bei.</w:t>
                  </w:r>
                </w:p>
              </w:tc>
            </w:tr>
          </w:tbl>
          <w:p w:rsidR="006F65D9" w:rsidRDefault="006F65D9" w:rsidP="00791514">
            <w:pPr>
              <w:rPr>
                <w:rFonts w:cs="Arial"/>
                <w:b/>
                <w:bCs/>
                <w:szCs w:val="22"/>
              </w:rPr>
            </w:pPr>
          </w:p>
        </w:tc>
      </w:tr>
      <w:tr w:rsidR="006F65D9">
        <w:tc>
          <w:tcPr>
            <w:tcW w:w="907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6F65D9" w:rsidRPr="007E07FF" w:rsidRDefault="006F65D9" w:rsidP="00321248">
            <w:pPr>
              <w:tabs>
                <w:tab w:val="left" w:pos="371"/>
              </w:tabs>
              <w:snapToGrid w:val="0"/>
              <w:ind w:left="371" w:hanging="371"/>
              <w:rPr>
                <w:rFonts w:cs="Arial"/>
                <w:b/>
                <w:bCs/>
                <w:szCs w:val="22"/>
              </w:rPr>
            </w:pPr>
            <w:r w:rsidRPr="007E07FF">
              <w:rPr>
                <w:rFonts w:cs="Arial"/>
                <w:b/>
                <w:bCs/>
                <w:szCs w:val="22"/>
              </w:rPr>
              <w:t>3.</w:t>
            </w:r>
            <w:r w:rsidRPr="007E07FF">
              <w:rPr>
                <w:rFonts w:cs="Arial"/>
                <w:b/>
                <w:bCs/>
                <w:szCs w:val="22"/>
              </w:rPr>
              <w:tab/>
              <w:t>Bezieht der/die Antragsteller/in von einer Behörde laufende Leistungen zum L</w:t>
            </w:r>
            <w:r w:rsidRPr="007E07FF">
              <w:rPr>
                <w:rFonts w:cs="Arial"/>
                <w:b/>
                <w:bCs/>
                <w:szCs w:val="22"/>
              </w:rPr>
              <w:t>e</w:t>
            </w:r>
            <w:r w:rsidRPr="007E07FF">
              <w:rPr>
                <w:rFonts w:cs="Arial"/>
                <w:b/>
                <w:bCs/>
                <w:szCs w:val="22"/>
              </w:rPr>
              <w:t xml:space="preserve">bensunterhalt (z.B. nach </w:t>
            </w:r>
            <w:proofErr w:type="spellStart"/>
            <w:r w:rsidRPr="007E07FF">
              <w:rPr>
                <w:rFonts w:cs="Arial"/>
                <w:b/>
                <w:bCs/>
                <w:szCs w:val="22"/>
              </w:rPr>
              <w:t>AsylbLG</w:t>
            </w:r>
            <w:proofErr w:type="spellEnd"/>
            <w:r w:rsidRPr="007E07FF">
              <w:rPr>
                <w:rFonts w:cs="Arial"/>
                <w:b/>
                <w:bCs/>
                <w:szCs w:val="22"/>
              </w:rPr>
              <w:t>, SGB II [„Hartz IV“], SGB XII [S</w:t>
            </w:r>
            <w:r w:rsidRPr="007E07FF">
              <w:rPr>
                <w:rFonts w:cs="Arial"/>
                <w:b/>
                <w:bCs/>
                <w:szCs w:val="22"/>
              </w:rPr>
              <w:t>o</w:t>
            </w:r>
            <w:r w:rsidRPr="007E07FF">
              <w:rPr>
                <w:rFonts w:cs="Arial"/>
                <w:b/>
                <w:bCs/>
                <w:szCs w:val="22"/>
              </w:rPr>
              <w:t>zialhilfe])?</w:t>
            </w:r>
          </w:p>
        </w:tc>
      </w:tr>
      <w:tr w:rsidR="006F65D9">
        <w:tc>
          <w:tcPr>
            <w:tcW w:w="9072" w:type="dxa"/>
            <w:tcBorders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auto"/>
          </w:tcPr>
          <w:tbl>
            <w:tblPr>
              <w:tblW w:w="0" w:type="auto"/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000"/>
            </w:tblPr>
            <w:tblGrid>
              <w:gridCol w:w="373"/>
              <w:gridCol w:w="861"/>
              <w:gridCol w:w="515"/>
              <w:gridCol w:w="7212"/>
            </w:tblGrid>
            <w:tr w:rsidR="006F65D9">
              <w:tc>
                <w:tcPr>
                  <w:tcW w:w="373" w:type="dxa"/>
                  <w:shd w:val="clear" w:color="auto" w:fill="auto"/>
                </w:tcPr>
                <w:p w:rsidR="006F65D9" w:rsidRDefault="006F65D9" w:rsidP="00791514">
                  <w:pPr>
                    <w:tabs>
                      <w:tab w:val="left" w:pos="426"/>
                      <w:tab w:val="left" w:pos="1701"/>
                      <w:tab w:val="left" w:pos="2268"/>
                    </w:tabs>
                    <w:snapToGrid w:val="0"/>
                    <w:rPr>
                      <w:rFonts w:cs="Arial"/>
                      <w:szCs w:val="22"/>
                    </w:rPr>
                  </w:pPr>
                  <w:r>
                    <w:rPr>
                      <w:rFonts w:cs="Arial"/>
                      <w:szCs w:val="22"/>
                    </w:rPr>
                    <w:t>( )</w:t>
                  </w:r>
                  <w:r>
                    <w:rPr>
                      <w:rFonts w:cs="Arial"/>
                      <w:szCs w:val="22"/>
                    </w:rPr>
                    <w:tab/>
                  </w:r>
                </w:p>
              </w:tc>
              <w:tc>
                <w:tcPr>
                  <w:tcW w:w="861" w:type="dxa"/>
                  <w:shd w:val="clear" w:color="auto" w:fill="auto"/>
                </w:tcPr>
                <w:p w:rsidR="006F65D9" w:rsidRDefault="006F65D9" w:rsidP="00791514">
                  <w:pPr>
                    <w:tabs>
                      <w:tab w:val="left" w:pos="426"/>
                      <w:tab w:val="left" w:pos="1701"/>
                      <w:tab w:val="left" w:pos="2268"/>
                    </w:tabs>
                    <w:snapToGrid w:val="0"/>
                    <w:rPr>
                      <w:rFonts w:cs="Arial"/>
                      <w:b/>
                      <w:bCs/>
                      <w:szCs w:val="22"/>
                    </w:rPr>
                  </w:pPr>
                  <w:r>
                    <w:rPr>
                      <w:rFonts w:cs="Arial"/>
                      <w:b/>
                      <w:bCs/>
                      <w:szCs w:val="22"/>
                    </w:rPr>
                    <w:t>Nein</w:t>
                  </w:r>
                </w:p>
              </w:tc>
              <w:tc>
                <w:tcPr>
                  <w:tcW w:w="515" w:type="dxa"/>
                  <w:shd w:val="clear" w:color="auto" w:fill="auto"/>
                </w:tcPr>
                <w:p w:rsidR="006F65D9" w:rsidRDefault="006F65D9" w:rsidP="00791514">
                  <w:pPr>
                    <w:tabs>
                      <w:tab w:val="left" w:pos="426"/>
                      <w:tab w:val="left" w:pos="1701"/>
                      <w:tab w:val="left" w:pos="2268"/>
                    </w:tabs>
                    <w:snapToGrid w:val="0"/>
                    <w:rPr>
                      <w:rFonts w:cs="Arial"/>
                      <w:szCs w:val="22"/>
                    </w:rPr>
                  </w:pPr>
                  <w:r>
                    <w:rPr>
                      <w:rFonts w:cs="Arial"/>
                      <w:szCs w:val="22"/>
                    </w:rPr>
                    <w:t>( )</w:t>
                  </w:r>
                </w:p>
              </w:tc>
              <w:tc>
                <w:tcPr>
                  <w:tcW w:w="7212" w:type="dxa"/>
                  <w:shd w:val="clear" w:color="auto" w:fill="auto"/>
                </w:tcPr>
                <w:p w:rsidR="006F65D9" w:rsidRDefault="006F65D9" w:rsidP="00791514">
                  <w:pPr>
                    <w:tabs>
                      <w:tab w:val="left" w:pos="426"/>
                      <w:tab w:val="left" w:pos="1701"/>
                      <w:tab w:val="left" w:pos="2268"/>
                    </w:tabs>
                    <w:snapToGrid w:val="0"/>
                    <w:rPr>
                      <w:rFonts w:cs="Arial"/>
                      <w:szCs w:val="22"/>
                    </w:rPr>
                  </w:pPr>
                  <w:r>
                    <w:rPr>
                      <w:rFonts w:cs="Arial"/>
                      <w:b/>
                      <w:bCs/>
                      <w:szCs w:val="22"/>
                    </w:rPr>
                    <w:t>Ja</w:t>
                  </w:r>
                  <w:r>
                    <w:rPr>
                      <w:rFonts w:cs="Arial"/>
                      <w:szCs w:val="22"/>
                    </w:rPr>
                    <w:t>. Eine Kopie des letzten Bewilligungsbescheides ist beigefügt.</w:t>
                  </w:r>
                </w:p>
              </w:tc>
            </w:tr>
          </w:tbl>
          <w:p w:rsidR="006F65D9" w:rsidRDefault="006F65D9" w:rsidP="00791514">
            <w:pPr>
              <w:rPr>
                <w:rFonts w:cs="Arial"/>
                <w:szCs w:val="22"/>
              </w:rPr>
            </w:pPr>
          </w:p>
        </w:tc>
      </w:tr>
      <w:tr w:rsidR="006F65D9"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65D9" w:rsidRDefault="00F64FF3" w:rsidP="00791514">
            <w:pPr>
              <w:tabs>
                <w:tab w:val="left" w:pos="426"/>
                <w:tab w:val="left" w:pos="1701"/>
                <w:tab w:val="left" w:pos="2268"/>
              </w:tabs>
              <w:snapToGrid w:val="0"/>
              <w:rPr>
                <w:rFonts w:cs="Arial"/>
                <w:szCs w:val="22"/>
              </w:rPr>
            </w:pPr>
            <w:r w:rsidRPr="00D01B62">
              <w:rPr>
                <w:rFonts w:cs="Arial"/>
                <w:b/>
                <w:szCs w:val="22"/>
              </w:rPr>
              <w:t>Nur f</w:t>
            </w:r>
            <w:r w:rsidR="006F65D9" w:rsidRPr="00D01B62">
              <w:rPr>
                <w:rFonts w:cs="Arial"/>
                <w:b/>
                <w:szCs w:val="22"/>
              </w:rPr>
              <w:t>alls</w:t>
            </w:r>
            <w:r w:rsidR="006F65D9">
              <w:rPr>
                <w:rFonts w:cs="Arial"/>
                <w:szCs w:val="22"/>
              </w:rPr>
              <w:t xml:space="preserve"> diese Frage mit „</w:t>
            </w:r>
            <w:r w:rsidR="006F65D9" w:rsidRPr="00D01B62">
              <w:rPr>
                <w:rFonts w:cs="Arial"/>
                <w:b/>
                <w:szCs w:val="22"/>
              </w:rPr>
              <w:t>Nein</w:t>
            </w:r>
            <w:r w:rsidR="006F65D9">
              <w:rPr>
                <w:rFonts w:cs="Arial"/>
                <w:szCs w:val="22"/>
              </w:rPr>
              <w:t xml:space="preserve">“ beantwortet wird, bitte das Formular "Erklärung über die persönlichen und wirtschaftlichen Verhältnisse“ (Anlage zum Antrag auf Bewilligung von Prozesskostenhilfe) ausfüllen und </w:t>
            </w:r>
            <w:r>
              <w:rPr>
                <w:rFonts w:cs="Arial"/>
                <w:szCs w:val="22"/>
              </w:rPr>
              <w:t>als Anlage</w:t>
            </w:r>
            <w:r w:rsidR="006F65D9">
              <w:rPr>
                <w:rFonts w:cs="Arial"/>
                <w:szCs w:val="22"/>
              </w:rPr>
              <w:t xml:space="preserve"> einreichen. </w:t>
            </w:r>
          </w:p>
          <w:p w:rsidR="006F65D9" w:rsidRPr="003C37AB" w:rsidRDefault="006F65D9" w:rsidP="00964DC3">
            <w:pPr>
              <w:tabs>
                <w:tab w:val="left" w:pos="426"/>
                <w:tab w:val="left" w:pos="1701"/>
                <w:tab w:val="left" w:pos="2268"/>
              </w:tabs>
              <w:snapToGrid w:val="0"/>
              <w:rPr>
                <w:rFonts w:cs="Arial"/>
                <w:szCs w:val="22"/>
              </w:rPr>
            </w:pPr>
            <w:r w:rsidRPr="00964DC3">
              <w:rPr>
                <w:rFonts w:cs="Arial"/>
                <w:sz w:val="22"/>
                <w:szCs w:val="20"/>
              </w:rPr>
              <w:t xml:space="preserve">Dieses Formular finden Sie </w:t>
            </w:r>
            <w:r w:rsidR="00964DC3" w:rsidRPr="00964DC3">
              <w:rPr>
                <w:rFonts w:cs="Arial"/>
                <w:sz w:val="22"/>
                <w:szCs w:val="20"/>
              </w:rPr>
              <w:t xml:space="preserve">unter </w:t>
            </w:r>
            <w:hyperlink r:id="rId10" w:history="1">
              <w:r w:rsidR="00E121C1" w:rsidRPr="00213784">
                <w:rPr>
                  <w:rStyle w:val="Link"/>
                </w:rPr>
                <w:t>http://www.justiz.de/formulare/zwi_bund/zp1a.pdf</w:t>
              </w:r>
            </w:hyperlink>
            <w:r w:rsidR="00E121C1">
              <w:rPr>
                <w:rFonts w:cs="Arial"/>
                <w:szCs w:val="22"/>
              </w:rPr>
              <w:t xml:space="preserve"> </w:t>
            </w:r>
          </w:p>
        </w:tc>
      </w:tr>
    </w:tbl>
    <w:p w:rsidR="00A807AF" w:rsidRDefault="00A807AF" w:rsidP="00735E27">
      <w:pPr>
        <w:pStyle w:val="Textkrper"/>
      </w:pPr>
    </w:p>
    <w:p w:rsidR="00A807AF" w:rsidRDefault="00A807AF">
      <w:r>
        <w:br w:type="page"/>
      </w:r>
    </w:p>
    <w:p w:rsidR="006F65D9" w:rsidRDefault="006F65D9" w:rsidP="00735E27">
      <w:pPr>
        <w:pStyle w:val="Textkrper"/>
      </w:pP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9072"/>
      </w:tblGrid>
      <w:tr w:rsidR="006F65D9">
        <w:tc>
          <w:tcPr>
            <w:tcW w:w="907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6F65D9" w:rsidRDefault="006F65D9" w:rsidP="00791514">
            <w:pPr>
              <w:snapToGrid w:val="0"/>
              <w:rPr>
                <w:rFonts w:cs="Arial"/>
                <w:b/>
                <w:bCs/>
                <w:szCs w:val="22"/>
              </w:rPr>
            </w:pPr>
            <w:r>
              <w:rPr>
                <w:rFonts w:cs="Arial"/>
                <w:b/>
                <w:bCs/>
                <w:szCs w:val="22"/>
              </w:rPr>
              <w:t>II.</w:t>
            </w:r>
            <w:r>
              <w:rPr>
                <w:rFonts w:cs="Arial"/>
                <w:b/>
                <w:bCs/>
                <w:szCs w:val="22"/>
              </w:rPr>
              <w:tab/>
              <w:t>Angaben zum Antrag</w:t>
            </w:r>
          </w:p>
        </w:tc>
      </w:tr>
      <w:tr w:rsidR="006F65D9">
        <w:tc>
          <w:tcPr>
            <w:tcW w:w="907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6F65D9" w:rsidRDefault="006F65D9" w:rsidP="00791514">
            <w:pPr>
              <w:tabs>
                <w:tab w:val="left" w:pos="512"/>
              </w:tabs>
              <w:snapToGrid w:val="0"/>
              <w:rPr>
                <w:rFonts w:cs="Arial"/>
                <w:b/>
                <w:bCs/>
                <w:szCs w:val="22"/>
              </w:rPr>
            </w:pPr>
            <w:r>
              <w:rPr>
                <w:rFonts w:cs="Arial"/>
                <w:b/>
                <w:bCs/>
                <w:szCs w:val="22"/>
              </w:rPr>
              <w:t>1.</w:t>
            </w:r>
            <w:r>
              <w:rPr>
                <w:rFonts w:cs="Arial"/>
                <w:b/>
                <w:bCs/>
                <w:szCs w:val="22"/>
              </w:rPr>
              <w:tab/>
              <w:t xml:space="preserve">Sachverhalt </w:t>
            </w:r>
          </w:p>
          <w:p w:rsidR="006F65D9" w:rsidRPr="005D6683" w:rsidRDefault="006F65D9" w:rsidP="00D01B62">
            <w:pPr>
              <w:tabs>
                <w:tab w:val="left" w:pos="512"/>
              </w:tabs>
              <w:snapToGrid w:val="0"/>
              <w:rPr>
                <w:rFonts w:cs="Arial"/>
                <w:bCs/>
                <w:szCs w:val="22"/>
              </w:rPr>
            </w:pPr>
            <w:r>
              <w:rPr>
                <w:rFonts w:cs="Arial"/>
                <w:b/>
                <w:bCs/>
                <w:szCs w:val="22"/>
              </w:rPr>
              <w:tab/>
            </w:r>
            <w:r w:rsidRPr="005D6683">
              <w:rPr>
                <w:rFonts w:cs="Arial"/>
                <w:bCs/>
                <w:szCs w:val="22"/>
              </w:rPr>
              <w:t>Be</w:t>
            </w:r>
            <w:r w:rsidR="00D01B62">
              <w:rPr>
                <w:rFonts w:cs="Arial"/>
                <w:bCs/>
                <w:szCs w:val="22"/>
              </w:rPr>
              <w:t>schreibung</w:t>
            </w:r>
            <w:r w:rsidRPr="005D6683">
              <w:rPr>
                <w:rFonts w:cs="Arial"/>
                <w:bCs/>
                <w:szCs w:val="22"/>
              </w:rPr>
              <w:t xml:space="preserve"> des Problems </w:t>
            </w:r>
            <w:r w:rsidR="00A807AF">
              <w:rPr>
                <w:rFonts w:cs="Arial"/>
                <w:bCs/>
                <w:szCs w:val="22"/>
              </w:rPr>
              <w:t xml:space="preserve">[Hinweis: für Asylverfahren bitte das besondere </w:t>
            </w:r>
            <w:r w:rsidR="00A807AF">
              <w:rPr>
                <w:rFonts w:cs="Arial"/>
                <w:bCs/>
                <w:szCs w:val="22"/>
              </w:rPr>
              <w:tab/>
              <w:t>Formular „RK-Asyl-Antragsformular“ benutzen]</w:t>
            </w:r>
          </w:p>
        </w:tc>
      </w:tr>
      <w:tr w:rsidR="006F65D9">
        <w:tc>
          <w:tcPr>
            <w:tcW w:w="907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6F65D9" w:rsidRDefault="006F65D9" w:rsidP="00791514">
            <w:pPr>
              <w:rPr>
                <w:rFonts w:cs="Arial"/>
                <w:szCs w:val="22"/>
              </w:rPr>
            </w:pPr>
          </w:p>
          <w:p w:rsidR="006F65D9" w:rsidRDefault="006F65D9" w:rsidP="00791514">
            <w:pPr>
              <w:rPr>
                <w:rFonts w:cs="Arial"/>
                <w:szCs w:val="22"/>
              </w:rPr>
            </w:pPr>
          </w:p>
          <w:p w:rsidR="006F65D9" w:rsidRDefault="006F65D9" w:rsidP="00791514">
            <w:pPr>
              <w:rPr>
                <w:rFonts w:cs="Arial"/>
                <w:szCs w:val="22"/>
              </w:rPr>
            </w:pPr>
          </w:p>
          <w:p w:rsidR="006F65D9" w:rsidRDefault="006F65D9" w:rsidP="00791514">
            <w:pPr>
              <w:rPr>
                <w:rFonts w:cs="Arial"/>
                <w:szCs w:val="22"/>
              </w:rPr>
            </w:pPr>
          </w:p>
          <w:p w:rsidR="006F65D9" w:rsidRDefault="006F65D9" w:rsidP="00791514">
            <w:pPr>
              <w:rPr>
                <w:rFonts w:cs="Arial"/>
                <w:szCs w:val="22"/>
              </w:rPr>
            </w:pPr>
          </w:p>
          <w:p w:rsidR="006F65D9" w:rsidRDefault="006F65D9" w:rsidP="00791514">
            <w:pPr>
              <w:rPr>
                <w:rFonts w:cs="Arial"/>
                <w:szCs w:val="22"/>
              </w:rPr>
            </w:pPr>
          </w:p>
          <w:p w:rsidR="006F65D9" w:rsidRDefault="006F65D9" w:rsidP="00791514">
            <w:pPr>
              <w:rPr>
                <w:rFonts w:cs="Arial"/>
                <w:szCs w:val="22"/>
              </w:rPr>
            </w:pPr>
          </w:p>
          <w:p w:rsidR="006F65D9" w:rsidRDefault="006F65D9" w:rsidP="00791514">
            <w:pPr>
              <w:rPr>
                <w:rFonts w:cs="Arial"/>
                <w:szCs w:val="22"/>
              </w:rPr>
            </w:pPr>
          </w:p>
          <w:p w:rsidR="006F65D9" w:rsidRDefault="006F65D9" w:rsidP="00791514">
            <w:pPr>
              <w:rPr>
                <w:rFonts w:cs="Arial"/>
                <w:szCs w:val="22"/>
              </w:rPr>
            </w:pPr>
          </w:p>
          <w:p w:rsidR="006F65D9" w:rsidRDefault="006F65D9" w:rsidP="00791514">
            <w:pPr>
              <w:rPr>
                <w:rFonts w:cs="Arial"/>
                <w:szCs w:val="22"/>
              </w:rPr>
            </w:pPr>
          </w:p>
        </w:tc>
      </w:tr>
      <w:tr w:rsidR="006F65D9">
        <w:tc>
          <w:tcPr>
            <w:tcW w:w="907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6F65D9" w:rsidRDefault="006F65D9" w:rsidP="00F64FF3">
            <w:pPr>
              <w:tabs>
                <w:tab w:val="left" w:pos="512"/>
              </w:tabs>
              <w:snapToGrid w:val="0"/>
              <w:rPr>
                <w:rFonts w:cs="Arial"/>
                <w:szCs w:val="22"/>
              </w:rPr>
            </w:pPr>
            <w:r>
              <w:rPr>
                <w:rFonts w:cs="Arial"/>
                <w:b/>
                <w:bCs/>
                <w:szCs w:val="22"/>
              </w:rPr>
              <w:t>2.</w:t>
            </w:r>
            <w:r>
              <w:rPr>
                <w:rFonts w:cs="Arial"/>
                <w:b/>
                <w:bCs/>
                <w:szCs w:val="22"/>
              </w:rPr>
              <w:tab/>
              <w:t>Verfahrensstand</w:t>
            </w:r>
            <w:r>
              <w:rPr>
                <w:rFonts w:cs="Arial"/>
                <w:szCs w:val="22"/>
              </w:rPr>
              <w:t xml:space="preserve"> (z.B.: bis wann muss </w:t>
            </w:r>
            <w:r w:rsidR="005C16D3">
              <w:rPr>
                <w:rFonts w:cs="Arial"/>
                <w:szCs w:val="22"/>
              </w:rPr>
              <w:t xml:space="preserve">was getan werden z.B. </w:t>
            </w:r>
            <w:r>
              <w:rPr>
                <w:rFonts w:cs="Arial"/>
                <w:szCs w:val="22"/>
              </w:rPr>
              <w:t xml:space="preserve">Klage erhoben </w:t>
            </w:r>
            <w:r w:rsidR="005C16D3">
              <w:rPr>
                <w:rFonts w:cs="Arial"/>
                <w:szCs w:val="22"/>
              </w:rPr>
              <w:tab/>
            </w:r>
            <w:r>
              <w:rPr>
                <w:rFonts w:cs="Arial"/>
                <w:szCs w:val="22"/>
              </w:rPr>
              <w:t>werden, ge</w:t>
            </w:r>
            <w:r w:rsidR="005C16D3">
              <w:rPr>
                <w:rFonts w:cs="Arial"/>
                <w:szCs w:val="22"/>
              </w:rPr>
              <w:t xml:space="preserve">gen welche </w:t>
            </w:r>
            <w:r>
              <w:rPr>
                <w:rFonts w:cs="Arial"/>
                <w:szCs w:val="22"/>
              </w:rPr>
              <w:t xml:space="preserve">Klage muss etwas erwidert werden, oder </w:t>
            </w:r>
            <w:r w:rsidR="00F64FF3">
              <w:rPr>
                <w:rFonts w:cs="Arial"/>
                <w:szCs w:val="22"/>
              </w:rPr>
              <w:t xml:space="preserve">gegen </w:t>
            </w:r>
            <w:r w:rsidR="005C16D3">
              <w:rPr>
                <w:rFonts w:cs="Arial"/>
                <w:szCs w:val="22"/>
              </w:rPr>
              <w:tab/>
            </w:r>
            <w:r w:rsidR="005C16D3">
              <w:rPr>
                <w:rFonts w:cs="Arial"/>
                <w:szCs w:val="22"/>
              </w:rPr>
              <w:tab/>
            </w:r>
            <w:r w:rsidR="00F64FF3">
              <w:rPr>
                <w:rFonts w:cs="Arial"/>
                <w:szCs w:val="22"/>
              </w:rPr>
              <w:t>welchen Vor</w:t>
            </w:r>
            <w:r w:rsidR="005C16D3">
              <w:rPr>
                <w:rFonts w:cs="Arial"/>
                <w:szCs w:val="22"/>
              </w:rPr>
              <w:t xml:space="preserve">wurf ist eine Verteidigung beabsichtigt, </w:t>
            </w:r>
            <w:r>
              <w:rPr>
                <w:rFonts w:cs="Arial"/>
                <w:szCs w:val="22"/>
              </w:rPr>
              <w:t xml:space="preserve"> ggf. Kopie von Bescheid, </w:t>
            </w:r>
            <w:r w:rsidR="00D01B62">
              <w:rPr>
                <w:rFonts w:cs="Arial"/>
                <w:szCs w:val="22"/>
              </w:rPr>
              <w:tab/>
            </w:r>
            <w:r>
              <w:rPr>
                <w:rFonts w:cs="Arial"/>
                <w:szCs w:val="22"/>
              </w:rPr>
              <w:t>Klage, Ladung beifügen</w:t>
            </w:r>
          </w:p>
        </w:tc>
      </w:tr>
      <w:tr w:rsidR="006F65D9">
        <w:tc>
          <w:tcPr>
            <w:tcW w:w="907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6F65D9" w:rsidRDefault="006F65D9" w:rsidP="00791514">
            <w:pPr>
              <w:rPr>
                <w:rFonts w:cs="Arial"/>
                <w:szCs w:val="22"/>
              </w:rPr>
            </w:pPr>
          </w:p>
          <w:p w:rsidR="006F65D9" w:rsidRDefault="006F65D9" w:rsidP="00791514">
            <w:pPr>
              <w:rPr>
                <w:rFonts w:cs="Arial"/>
                <w:szCs w:val="22"/>
              </w:rPr>
            </w:pPr>
          </w:p>
          <w:p w:rsidR="006F65D9" w:rsidRDefault="006F65D9" w:rsidP="00791514">
            <w:pPr>
              <w:rPr>
                <w:rFonts w:cs="Arial"/>
                <w:szCs w:val="22"/>
              </w:rPr>
            </w:pPr>
          </w:p>
          <w:p w:rsidR="006F65D9" w:rsidRDefault="006F65D9" w:rsidP="00791514">
            <w:pPr>
              <w:rPr>
                <w:rFonts w:cs="Arial"/>
                <w:szCs w:val="22"/>
              </w:rPr>
            </w:pPr>
          </w:p>
          <w:p w:rsidR="006F65D9" w:rsidRDefault="006F65D9" w:rsidP="00791514">
            <w:pPr>
              <w:rPr>
                <w:rFonts w:cs="Arial"/>
                <w:szCs w:val="22"/>
              </w:rPr>
            </w:pPr>
          </w:p>
          <w:p w:rsidR="006F65D9" w:rsidRDefault="006F65D9" w:rsidP="00791514">
            <w:pPr>
              <w:rPr>
                <w:rFonts w:cs="Arial"/>
                <w:szCs w:val="22"/>
              </w:rPr>
            </w:pPr>
          </w:p>
          <w:p w:rsidR="006F65D9" w:rsidRDefault="006F65D9" w:rsidP="00791514">
            <w:pPr>
              <w:rPr>
                <w:rFonts w:cs="Arial"/>
                <w:szCs w:val="22"/>
              </w:rPr>
            </w:pPr>
          </w:p>
          <w:p w:rsidR="006F65D9" w:rsidRDefault="006F65D9" w:rsidP="00791514">
            <w:pPr>
              <w:rPr>
                <w:rFonts w:cs="Arial"/>
                <w:szCs w:val="22"/>
              </w:rPr>
            </w:pPr>
          </w:p>
          <w:p w:rsidR="006F65D9" w:rsidRDefault="006F65D9" w:rsidP="00791514">
            <w:pPr>
              <w:rPr>
                <w:rFonts w:cs="Arial"/>
                <w:szCs w:val="22"/>
              </w:rPr>
            </w:pPr>
          </w:p>
        </w:tc>
      </w:tr>
      <w:tr w:rsidR="006F65D9">
        <w:tc>
          <w:tcPr>
            <w:tcW w:w="907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6F65D9" w:rsidRDefault="006F65D9" w:rsidP="00791514">
            <w:pPr>
              <w:snapToGrid w:val="0"/>
              <w:rPr>
                <w:rFonts w:cs="Arial"/>
                <w:b/>
                <w:bCs/>
                <w:szCs w:val="22"/>
              </w:rPr>
            </w:pPr>
            <w:r>
              <w:rPr>
                <w:rFonts w:cs="Arial"/>
                <w:b/>
                <w:bCs/>
                <w:szCs w:val="22"/>
              </w:rPr>
              <w:t>III.</w:t>
            </w:r>
            <w:r>
              <w:rPr>
                <w:rFonts w:cs="Arial"/>
                <w:b/>
                <w:bCs/>
                <w:szCs w:val="22"/>
              </w:rPr>
              <w:tab/>
              <w:t>Verpflichtung des/der Antragstellers/in</w:t>
            </w:r>
            <w:r w:rsidR="00F64FF3">
              <w:rPr>
                <w:rFonts w:cs="Arial"/>
                <w:b/>
                <w:bCs/>
                <w:szCs w:val="22"/>
              </w:rPr>
              <w:t xml:space="preserve"> (Schweigepflichtentbindung)</w:t>
            </w:r>
          </w:p>
        </w:tc>
      </w:tr>
      <w:tr w:rsidR="006F65D9">
        <w:tc>
          <w:tcPr>
            <w:tcW w:w="907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6F65D9" w:rsidRDefault="006F65D9" w:rsidP="005C16D3">
            <w:pPr>
              <w:snapToGrid w:val="0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Der/die Antragsteller/in erteilt der/dem Recht</w:t>
            </w:r>
            <w:r w:rsidR="005C16D3">
              <w:rPr>
                <w:rFonts w:cs="Arial"/>
                <w:szCs w:val="22"/>
              </w:rPr>
              <w:t>sanwalt/in seiner/ihrer Wahl un</w:t>
            </w:r>
            <w:r>
              <w:rPr>
                <w:rFonts w:cs="Arial"/>
                <w:szCs w:val="22"/>
              </w:rPr>
              <w:t>wider</w:t>
            </w:r>
            <w:r>
              <w:rPr>
                <w:rFonts w:cs="Arial"/>
                <w:szCs w:val="22"/>
              </w:rPr>
              <w:softHyphen/>
              <w:t>ruflich den Auftrag, die notwendigen Unterlagen des Verfahrens, insbesondere U</w:t>
            </w:r>
            <w:r>
              <w:rPr>
                <w:rFonts w:cs="Arial"/>
                <w:szCs w:val="22"/>
              </w:rPr>
              <w:t>r</w:t>
            </w:r>
            <w:r>
              <w:rPr>
                <w:rFonts w:cs="Arial"/>
                <w:szCs w:val="22"/>
              </w:rPr>
              <w:t xml:space="preserve">teile und/oder Beschlüsse in Kopie dem Verein </w:t>
            </w:r>
            <w:r>
              <w:rPr>
                <w:rFonts w:cs="Arial"/>
                <w:b/>
                <w:bCs/>
                <w:szCs w:val="22"/>
              </w:rPr>
              <w:t>HS e.V.</w:t>
            </w:r>
            <w:r>
              <w:rPr>
                <w:rFonts w:cs="Arial"/>
                <w:szCs w:val="22"/>
              </w:rPr>
              <w:t xml:space="preserve"> </w:t>
            </w:r>
            <w:r>
              <w:rPr>
                <w:rFonts w:cs="Arial"/>
                <w:szCs w:val="22"/>
                <w:u w:val="single"/>
              </w:rPr>
              <w:t>und</w:t>
            </w:r>
            <w:r>
              <w:rPr>
                <w:rFonts w:cs="Arial"/>
                <w:szCs w:val="22"/>
              </w:rPr>
              <w:t xml:space="preserve"> der </w:t>
            </w:r>
            <w:r>
              <w:rPr>
                <w:rFonts w:cs="Arial"/>
                <w:b/>
                <w:bCs/>
                <w:szCs w:val="22"/>
              </w:rPr>
              <w:t>BASJ</w:t>
            </w:r>
            <w:r>
              <w:rPr>
                <w:rFonts w:cs="Arial"/>
                <w:szCs w:val="22"/>
              </w:rPr>
              <w:t xml:space="preserve"> (Bundes</w:t>
            </w:r>
            <w:r>
              <w:rPr>
                <w:rFonts w:cs="Arial"/>
                <w:szCs w:val="22"/>
              </w:rPr>
              <w:softHyphen/>
              <w:t>arbeitsgemeinschaft Schwuler Juristen) c/o HS e.V., Postfach 120522, 10595 Berlin, zur Verfügung zu stellen. Selbstverständlich dürfen diese die Unterlagen nur in a</w:t>
            </w:r>
            <w:r>
              <w:rPr>
                <w:rFonts w:cs="Arial"/>
                <w:szCs w:val="22"/>
              </w:rPr>
              <w:t>n</w:t>
            </w:r>
            <w:r>
              <w:rPr>
                <w:rFonts w:cs="Arial"/>
                <w:szCs w:val="22"/>
              </w:rPr>
              <w:t xml:space="preserve">onymisierter Form verwenden. </w:t>
            </w:r>
            <w:r>
              <w:rPr>
                <w:rFonts w:cs="Arial"/>
                <w:szCs w:val="22"/>
              </w:rPr>
              <w:br/>
            </w:r>
            <w:r>
              <w:rPr>
                <w:rFonts w:cs="Arial"/>
                <w:szCs w:val="22"/>
              </w:rPr>
              <w:br/>
              <w:t>Der/Die Antragsteller/in verpflichtet sich, jede Zahlung / Zuwendung, die er/sie für diese Verfahren von anderen erhält, der HS e.V. mitzuteilen. Sollten mehr Zu</w:t>
            </w:r>
            <w:r>
              <w:rPr>
                <w:rFonts w:cs="Arial"/>
                <w:szCs w:val="22"/>
              </w:rPr>
              <w:softHyphen/>
              <w:t>schüsse, als insgesamt benötigt werden, zur Verfügung stehen, wird die Förderung durch die HS e.V. anteilig vermindert.</w:t>
            </w:r>
          </w:p>
        </w:tc>
      </w:tr>
      <w:tr w:rsidR="006F65D9">
        <w:tc>
          <w:tcPr>
            <w:tcW w:w="907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6F65D9" w:rsidRDefault="006F65D9" w:rsidP="00791514">
            <w:pPr>
              <w:snapToGrid w:val="0"/>
              <w:rPr>
                <w:rFonts w:cs="Arial"/>
                <w:b/>
                <w:bCs/>
                <w:szCs w:val="22"/>
              </w:rPr>
            </w:pPr>
            <w:r>
              <w:rPr>
                <w:rFonts w:cs="Arial"/>
                <w:b/>
                <w:bCs/>
                <w:szCs w:val="22"/>
              </w:rPr>
              <w:t>Datum und rechtsverbindliche Unterschrift(en) des/der Antragste</w:t>
            </w:r>
            <w:r>
              <w:rPr>
                <w:rFonts w:cs="Arial"/>
                <w:b/>
                <w:bCs/>
                <w:szCs w:val="22"/>
              </w:rPr>
              <w:t>l</w:t>
            </w:r>
            <w:r>
              <w:rPr>
                <w:rFonts w:cs="Arial"/>
                <w:b/>
                <w:bCs/>
                <w:szCs w:val="22"/>
              </w:rPr>
              <w:t xml:space="preserve">lers/Antragstellerinnen </w:t>
            </w:r>
          </w:p>
        </w:tc>
      </w:tr>
      <w:tr w:rsidR="006F65D9">
        <w:tc>
          <w:tcPr>
            <w:tcW w:w="907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6F65D9" w:rsidRDefault="006F65D9" w:rsidP="00791514"/>
          <w:p w:rsidR="006F65D9" w:rsidRDefault="006F65D9" w:rsidP="00791514"/>
          <w:p w:rsidR="006F65D9" w:rsidRDefault="006F65D9" w:rsidP="00791514"/>
        </w:tc>
      </w:tr>
    </w:tbl>
    <w:p w:rsidR="00735E27" w:rsidRDefault="00735E27" w:rsidP="006F65D9"/>
    <w:p w:rsidR="006F65D9" w:rsidRDefault="00735E27" w:rsidP="006F65D9">
      <w:r>
        <w:br w:type="page"/>
      </w:r>
      <w:r w:rsidR="005C16D3">
        <w:t xml:space="preserve"> </w:t>
      </w: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9072"/>
      </w:tblGrid>
      <w:tr w:rsidR="006F65D9">
        <w:tc>
          <w:tcPr>
            <w:tcW w:w="907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E46596" w:rsidRDefault="006F65D9" w:rsidP="00880DBA">
            <w:pPr>
              <w:snapToGrid w:val="0"/>
            </w:pPr>
            <w:r>
              <w:rPr>
                <w:rFonts w:cs="Arial"/>
                <w:b/>
                <w:bCs/>
                <w:szCs w:val="22"/>
              </w:rPr>
              <w:t>IV.</w:t>
            </w:r>
            <w:r>
              <w:rPr>
                <w:rFonts w:cs="Arial"/>
                <w:b/>
                <w:bCs/>
                <w:szCs w:val="22"/>
              </w:rPr>
              <w:tab/>
              <w:t>Angaben zur Vertretung</w:t>
            </w:r>
            <w:r w:rsidR="00880DBA">
              <w:rPr>
                <w:rFonts w:cs="Arial"/>
                <w:b/>
                <w:bCs/>
                <w:szCs w:val="22"/>
              </w:rPr>
              <w:t xml:space="preserve"> </w:t>
            </w:r>
            <w:r w:rsidR="007472A0">
              <w:rPr>
                <w:rFonts w:cs="Arial"/>
                <w:b/>
                <w:bCs/>
                <w:szCs w:val="22"/>
              </w:rPr>
              <w:t xml:space="preserve">   </w:t>
            </w:r>
            <w:r w:rsidR="00AB4B10" w:rsidRPr="00AB4B10">
              <w:rPr>
                <w:rFonts w:cs="Arial"/>
                <w:bCs/>
                <w:szCs w:val="22"/>
                <w:highlight w:val="yellow"/>
              </w:rPr>
              <w:t xml:space="preserve">immer </w:t>
            </w:r>
            <w:r w:rsidR="005C16D3" w:rsidRPr="00AB4B10">
              <w:rPr>
                <w:highlight w:val="yellow"/>
              </w:rPr>
              <w:t>v</w:t>
            </w:r>
            <w:r w:rsidR="005C16D3" w:rsidRPr="005C16D3">
              <w:rPr>
                <w:highlight w:val="yellow"/>
              </w:rPr>
              <w:t>om Rechtsanwaltbüro auszufüllen</w:t>
            </w:r>
            <w:r w:rsidR="00791514">
              <w:t xml:space="preserve"> </w:t>
            </w:r>
          </w:p>
          <w:p w:rsidR="006F65D9" w:rsidRPr="00553893" w:rsidRDefault="00880DBA" w:rsidP="00880DBA">
            <w:pPr>
              <w:snapToGrid w:val="0"/>
              <w:rPr>
                <w:sz w:val="22"/>
              </w:rPr>
            </w:pPr>
            <w:r w:rsidRPr="00553893">
              <w:rPr>
                <w:sz w:val="22"/>
              </w:rPr>
              <w:t xml:space="preserve">Im Hinblick auf die Verpflichtung aus dem </w:t>
            </w:r>
            <w:r w:rsidR="00E46596" w:rsidRPr="00553893">
              <w:rPr>
                <w:sz w:val="22"/>
              </w:rPr>
              <w:t xml:space="preserve">vorstehenden </w:t>
            </w:r>
            <w:r w:rsidRPr="00553893">
              <w:rPr>
                <w:sz w:val="22"/>
              </w:rPr>
              <w:t xml:space="preserve">Antrag </w:t>
            </w:r>
            <w:r w:rsidR="00E46596" w:rsidRPr="00553893">
              <w:rPr>
                <w:sz w:val="22"/>
              </w:rPr>
              <w:t>(</w:t>
            </w:r>
            <w:r w:rsidRPr="00553893">
              <w:rPr>
                <w:sz w:val="22"/>
              </w:rPr>
              <w:t>bei III</w:t>
            </w:r>
            <w:r w:rsidR="00525157">
              <w:rPr>
                <w:sz w:val="22"/>
              </w:rPr>
              <w:t>.</w:t>
            </w:r>
            <w:r w:rsidR="00E46596" w:rsidRPr="00553893">
              <w:rPr>
                <w:sz w:val="22"/>
              </w:rPr>
              <w:t>)</w:t>
            </w:r>
            <w:r w:rsidRPr="00553893">
              <w:rPr>
                <w:sz w:val="22"/>
              </w:rPr>
              <w:t xml:space="preserve"> wird empfohlen, sich eine </w:t>
            </w:r>
            <w:r w:rsidRPr="006628D5">
              <w:rPr>
                <w:b/>
                <w:sz w:val="22"/>
              </w:rPr>
              <w:t xml:space="preserve">Schweigepflichtenbindungserklärung </w:t>
            </w:r>
            <w:r w:rsidR="00525157">
              <w:rPr>
                <w:b/>
                <w:sz w:val="22"/>
              </w:rPr>
              <w:t>und einen Auftrag zur laufenden I</w:t>
            </w:r>
            <w:r w:rsidR="00525157">
              <w:rPr>
                <w:b/>
                <w:sz w:val="22"/>
              </w:rPr>
              <w:t>n</w:t>
            </w:r>
            <w:r w:rsidR="00525157">
              <w:rPr>
                <w:b/>
                <w:sz w:val="22"/>
              </w:rPr>
              <w:t xml:space="preserve">formation der HS über den Verfahrensstand </w:t>
            </w:r>
            <w:r w:rsidRPr="00553893">
              <w:rPr>
                <w:sz w:val="22"/>
              </w:rPr>
              <w:t>erteilen zu lassen, da die Erfüllung dieser Verpflichtung Voraussetzung für die Zahlungspflicht des Ve</w:t>
            </w:r>
            <w:r w:rsidRPr="00553893">
              <w:rPr>
                <w:sz w:val="22"/>
              </w:rPr>
              <w:t>r</w:t>
            </w:r>
            <w:r w:rsidRPr="00553893">
              <w:rPr>
                <w:sz w:val="22"/>
              </w:rPr>
              <w:t>eins ist.</w:t>
            </w:r>
          </w:p>
        </w:tc>
      </w:tr>
      <w:tr w:rsidR="006F65D9">
        <w:tc>
          <w:tcPr>
            <w:tcW w:w="907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6F65D9" w:rsidRDefault="006F65D9" w:rsidP="005C16D3">
            <w:pPr>
              <w:snapToGrid w:val="0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Ich/Wir habe(n) das Mandat des/der Antr</w:t>
            </w:r>
            <w:r w:rsidR="005C16D3">
              <w:rPr>
                <w:rFonts w:cs="Arial"/>
                <w:szCs w:val="22"/>
              </w:rPr>
              <w:t>agsteller/in übernommen</w:t>
            </w:r>
            <w:r w:rsidR="005C16D3">
              <w:rPr>
                <w:rFonts w:cs="Arial"/>
                <w:szCs w:val="22"/>
              </w:rPr>
              <w:br/>
            </w:r>
            <w:r w:rsidR="005C16D3" w:rsidRPr="002779A1">
              <w:rPr>
                <w:rFonts w:cs="Arial"/>
                <w:b/>
                <w:szCs w:val="22"/>
              </w:rPr>
              <w:t>Rechtsanwaltsbüro</w:t>
            </w:r>
            <w:r w:rsidR="005C16D3">
              <w:rPr>
                <w:rFonts w:cs="Arial"/>
                <w:szCs w:val="22"/>
              </w:rPr>
              <w:t xml:space="preserve"> mit</w:t>
            </w:r>
            <w:r>
              <w:rPr>
                <w:rFonts w:cs="Arial"/>
                <w:szCs w:val="22"/>
              </w:rPr>
              <w:t xml:space="preserve"> Adresse, T</w:t>
            </w:r>
            <w:r w:rsidR="005C16D3">
              <w:rPr>
                <w:rFonts w:cs="Arial"/>
                <w:szCs w:val="22"/>
              </w:rPr>
              <w:t xml:space="preserve">elefon, </w:t>
            </w:r>
            <w:r w:rsidR="005C16D3" w:rsidRPr="002779A1">
              <w:rPr>
                <w:rFonts w:cs="Arial"/>
                <w:b/>
                <w:szCs w:val="22"/>
              </w:rPr>
              <w:t>E-Mail, Bankverbindung</w:t>
            </w:r>
            <w:r w:rsidR="005C16D3">
              <w:rPr>
                <w:rFonts w:cs="Arial"/>
                <w:szCs w:val="22"/>
              </w:rPr>
              <w:t>:</w:t>
            </w:r>
          </w:p>
        </w:tc>
      </w:tr>
      <w:tr w:rsidR="006F65D9">
        <w:tc>
          <w:tcPr>
            <w:tcW w:w="907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6F65D9" w:rsidRDefault="006F65D9" w:rsidP="00791514">
            <w:pPr>
              <w:snapToGrid w:val="0"/>
              <w:rPr>
                <w:rFonts w:cs="Arial"/>
                <w:szCs w:val="22"/>
              </w:rPr>
            </w:pPr>
          </w:p>
          <w:p w:rsidR="006F65D9" w:rsidRDefault="006F65D9" w:rsidP="00791514">
            <w:pPr>
              <w:rPr>
                <w:rFonts w:cs="Arial"/>
                <w:szCs w:val="22"/>
              </w:rPr>
            </w:pPr>
          </w:p>
          <w:p w:rsidR="006F65D9" w:rsidRDefault="006F65D9" w:rsidP="00791514">
            <w:pPr>
              <w:rPr>
                <w:rFonts w:cs="Arial"/>
                <w:szCs w:val="22"/>
              </w:rPr>
            </w:pPr>
          </w:p>
          <w:p w:rsidR="006F65D9" w:rsidRDefault="006F65D9" w:rsidP="00791514">
            <w:pPr>
              <w:rPr>
                <w:rFonts w:cs="Arial"/>
                <w:szCs w:val="22"/>
              </w:rPr>
            </w:pPr>
          </w:p>
          <w:p w:rsidR="006F65D9" w:rsidRDefault="006F65D9" w:rsidP="00791514">
            <w:pPr>
              <w:rPr>
                <w:rFonts w:cs="Arial"/>
                <w:szCs w:val="22"/>
              </w:rPr>
            </w:pPr>
          </w:p>
          <w:p w:rsidR="002779A1" w:rsidRDefault="002779A1" w:rsidP="002779A1">
            <w:pPr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E-Mail-Adresse:</w:t>
            </w:r>
          </w:p>
          <w:p w:rsidR="002779A1" w:rsidRDefault="002779A1" w:rsidP="002779A1">
            <w:pPr>
              <w:rPr>
                <w:rFonts w:cs="Arial"/>
                <w:szCs w:val="22"/>
              </w:rPr>
            </w:pPr>
          </w:p>
          <w:p w:rsidR="002779A1" w:rsidRPr="007462B4" w:rsidRDefault="002779A1" w:rsidP="002779A1">
            <w:pPr>
              <w:snapToGrid w:val="0"/>
              <w:rPr>
                <w:rFonts w:cs="Arial"/>
                <w:bCs/>
                <w:sz w:val="22"/>
                <w:szCs w:val="22"/>
              </w:rPr>
            </w:pPr>
            <w:r w:rsidRPr="007462B4">
              <w:rPr>
                <w:rFonts w:cs="Arial"/>
                <w:bCs/>
                <w:sz w:val="22"/>
                <w:szCs w:val="22"/>
              </w:rPr>
              <w:t xml:space="preserve">Kontoinhaber: </w:t>
            </w:r>
          </w:p>
          <w:p w:rsidR="006F65D9" w:rsidRDefault="002779A1" w:rsidP="002779A1">
            <w:pPr>
              <w:rPr>
                <w:rFonts w:cs="Arial"/>
                <w:szCs w:val="22"/>
              </w:rPr>
            </w:pPr>
            <w:r w:rsidRPr="007462B4">
              <w:rPr>
                <w:rFonts w:cs="Arial"/>
                <w:bCs/>
                <w:sz w:val="22"/>
                <w:szCs w:val="22"/>
              </w:rPr>
              <w:t>IBAN:</w:t>
            </w:r>
          </w:p>
        </w:tc>
      </w:tr>
      <w:tr w:rsidR="006F65D9">
        <w:tc>
          <w:tcPr>
            <w:tcW w:w="907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5B7658" w:rsidRDefault="006F65D9" w:rsidP="005B7658">
            <w:pPr>
              <w:tabs>
                <w:tab w:val="left" w:pos="426"/>
                <w:tab w:val="left" w:pos="851"/>
                <w:tab w:val="left" w:pos="1134"/>
              </w:tabs>
              <w:snapToGrid w:val="0"/>
              <w:ind w:left="426" w:hanging="426"/>
              <w:rPr>
                <w:rFonts w:cs="Arial"/>
                <w:szCs w:val="22"/>
              </w:rPr>
            </w:pPr>
            <w:r>
              <w:rPr>
                <w:rFonts w:cs="Arial"/>
                <w:b/>
                <w:bCs/>
                <w:szCs w:val="22"/>
              </w:rPr>
              <w:t>Das Anwaltsbüro ist darüber informiert, dass</w:t>
            </w:r>
            <w:r>
              <w:rPr>
                <w:rFonts w:cs="Arial"/>
                <w:szCs w:val="22"/>
              </w:rPr>
              <w:br/>
              <w:t>a)</w:t>
            </w:r>
            <w:r>
              <w:rPr>
                <w:rFonts w:cs="Arial"/>
                <w:szCs w:val="22"/>
              </w:rPr>
              <w:tab/>
              <w:t>zunächst die (staatliche) Prozesskostenhilfe in Anspruch zu nehmen ist</w:t>
            </w:r>
            <w:r w:rsidR="005C16D3">
              <w:rPr>
                <w:rFonts w:cs="Arial"/>
                <w:szCs w:val="22"/>
              </w:rPr>
              <w:t xml:space="preserve">, </w:t>
            </w:r>
            <w:r w:rsidR="005C16D3">
              <w:rPr>
                <w:rFonts w:cs="Arial"/>
                <w:szCs w:val="22"/>
              </w:rPr>
              <w:tab/>
              <w:t>sofern dies möglich ist</w:t>
            </w:r>
            <w:r>
              <w:rPr>
                <w:rFonts w:cs="Arial"/>
                <w:szCs w:val="22"/>
              </w:rPr>
              <w:t xml:space="preserve">. </w:t>
            </w:r>
            <w:r>
              <w:rPr>
                <w:rFonts w:cs="Arial"/>
                <w:szCs w:val="22"/>
              </w:rPr>
              <w:br/>
            </w:r>
            <w:r>
              <w:rPr>
                <w:rFonts w:cs="Arial"/>
                <w:szCs w:val="22"/>
              </w:rPr>
              <w:tab/>
            </w:r>
            <w:r w:rsidR="005B7658">
              <w:rPr>
                <w:rFonts w:cs="Arial"/>
                <w:szCs w:val="22"/>
              </w:rPr>
              <w:t>*</w:t>
            </w:r>
            <w:proofErr w:type="spellStart"/>
            <w:r w:rsidR="005B7658">
              <w:rPr>
                <w:rFonts w:cs="Arial"/>
                <w:szCs w:val="22"/>
              </w:rPr>
              <w:t>aa</w:t>
            </w:r>
            <w:proofErr w:type="spellEnd"/>
            <w:r w:rsidR="005B7658">
              <w:rPr>
                <w:rFonts w:cs="Arial"/>
                <w:szCs w:val="22"/>
              </w:rPr>
              <w:t xml:space="preserve">) </w:t>
            </w:r>
            <w:r>
              <w:rPr>
                <w:rFonts w:cs="Arial"/>
                <w:szCs w:val="22"/>
              </w:rPr>
              <w:t>Wird diese wegen mangelnder Erf</w:t>
            </w:r>
            <w:r w:rsidR="005B7658">
              <w:rPr>
                <w:rFonts w:cs="Arial"/>
                <w:szCs w:val="22"/>
              </w:rPr>
              <w:t>olgsaussichten versagt, muss</w:t>
            </w:r>
            <w:r w:rsidR="005B7658">
              <w:rPr>
                <w:rFonts w:cs="Arial"/>
                <w:szCs w:val="22"/>
              </w:rPr>
              <w:tab/>
            </w:r>
            <w:r w:rsidR="005B7658">
              <w:rPr>
                <w:rFonts w:cs="Arial"/>
                <w:szCs w:val="22"/>
              </w:rPr>
              <w:tab/>
            </w:r>
            <w:r>
              <w:rPr>
                <w:rFonts w:cs="Arial"/>
                <w:szCs w:val="22"/>
              </w:rPr>
              <w:tab/>
              <w:t xml:space="preserve">der/die Anwalt/in versichern, dass dennoch eine Chance zur </w:t>
            </w:r>
            <w:r>
              <w:rPr>
                <w:rFonts w:cs="Arial"/>
                <w:szCs w:val="22"/>
              </w:rPr>
              <w:tab/>
            </w:r>
            <w:r>
              <w:rPr>
                <w:rFonts w:cs="Arial"/>
                <w:szCs w:val="22"/>
              </w:rPr>
              <w:tab/>
            </w:r>
            <w:r>
              <w:rPr>
                <w:rFonts w:cs="Arial"/>
                <w:szCs w:val="22"/>
              </w:rPr>
              <w:tab/>
            </w:r>
            <w:r>
              <w:rPr>
                <w:rFonts w:cs="Arial"/>
                <w:szCs w:val="22"/>
              </w:rPr>
              <w:tab/>
              <w:t>erfolgreichen Vertretung besteht.</w:t>
            </w:r>
            <w:r>
              <w:rPr>
                <w:rFonts w:cs="Arial"/>
                <w:szCs w:val="22"/>
              </w:rPr>
              <w:br/>
            </w:r>
            <w:r w:rsidR="00791514">
              <w:rPr>
                <w:rFonts w:cs="Arial"/>
                <w:szCs w:val="22"/>
              </w:rPr>
              <w:tab/>
            </w:r>
            <w:r w:rsidR="005B7658">
              <w:rPr>
                <w:rFonts w:cs="Arial"/>
                <w:szCs w:val="22"/>
              </w:rPr>
              <w:t>*</w:t>
            </w:r>
            <w:proofErr w:type="spellStart"/>
            <w:r>
              <w:rPr>
                <w:rFonts w:cs="Arial"/>
                <w:szCs w:val="22"/>
              </w:rPr>
              <w:t>bb</w:t>
            </w:r>
            <w:proofErr w:type="spellEnd"/>
            <w:r>
              <w:rPr>
                <w:rFonts w:cs="Arial"/>
                <w:szCs w:val="22"/>
              </w:rPr>
              <w:t>)</w:t>
            </w:r>
            <w:r>
              <w:rPr>
                <w:rFonts w:cs="Arial"/>
                <w:szCs w:val="22"/>
              </w:rPr>
              <w:tab/>
              <w:t>Kann aus anderen Gründen der (eigentlich mögliche) Anspruch auf</w:t>
            </w:r>
            <w:r>
              <w:rPr>
                <w:rFonts w:cs="Arial"/>
                <w:szCs w:val="22"/>
              </w:rPr>
              <w:tab/>
            </w:r>
            <w:r>
              <w:rPr>
                <w:rFonts w:cs="Arial"/>
                <w:szCs w:val="22"/>
              </w:rPr>
              <w:tab/>
            </w:r>
            <w:r>
              <w:rPr>
                <w:rFonts w:cs="Arial"/>
                <w:szCs w:val="22"/>
              </w:rPr>
              <w:tab/>
              <w:t xml:space="preserve">Prozesskostenhilfe nicht geltend gemacht werden, ist hierzu vom </w:t>
            </w:r>
            <w:r>
              <w:rPr>
                <w:rFonts w:cs="Arial"/>
                <w:szCs w:val="22"/>
              </w:rPr>
              <w:tab/>
            </w:r>
            <w:r>
              <w:rPr>
                <w:rFonts w:cs="Arial"/>
                <w:szCs w:val="22"/>
              </w:rPr>
              <w:tab/>
            </w:r>
            <w:r>
              <w:rPr>
                <w:rFonts w:cs="Arial"/>
                <w:szCs w:val="22"/>
              </w:rPr>
              <w:tab/>
            </w:r>
            <w:r>
              <w:rPr>
                <w:rFonts w:cs="Arial"/>
                <w:szCs w:val="22"/>
              </w:rPr>
              <w:tab/>
              <w:t>Anwaltsbüro eine kurze Stellungnahme abzugebe</w:t>
            </w:r>
            <w:r w:rsidR="006E07ED">
              <w:rPr>
                <w:rFonts w:cs="Arial"/>
                <w:szCs w:val="22"/>
              </w:rPr>
              <w:t xml:space="preserve">n. </w:t>
            </w:r>
          </w:p>
          <w:p w:rsidR="005B7658" w:rsidRDefault="005B7658" w:rsidP="005B7658">
            <w:pPr>
              <w:tabs>
                <w:tab w:val="left" w:pos="426"/>
                <w:tab w:val="left" w:pos="851"/>
                <w:tab w:val="left" w:pos="1134"/>
              </w:tabs>
              <w:snapToGrid w:val="0"/>
              <w:ind w:left="426" w:hanging="426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ab/>
            </w:r>
            <w:r>
              <w:rPr>
                <w:rFonts w:cs="Arial"/>
                <w:szCs w:val="22"/>
              </w:rPr>
              <w:tab/>
              <w:t xml:space="preserve">(* </w:t>
            </w:r>
            <w:r w:rsidRPr="00791514">
              <w:rPr>
                <w:rFonts w:cs="Arial"/>
                <w:i/>
                <w:szCs w:val="22"/>
              </w:rPr>
              <w:t xml:space="preserve">Angaben zu </w:t>
            </w:r>
            <w:proofErr w:type="spellStart"/>
            <w:r w:rsidRPr="00791514">
              <w:rPr>
                <w:rFonts w:cs="Arial"/>
                <w:i/>
                <w:szCs w:val="22"/>
              </w:rPr>
              <w:t>aa</w:t>
            </w:r>
            <w:proofErr w:type="spellEnd"/>
            <w:r w:rsidRPr="00791514">
              <w:rPr>
                <w:rFonts w:cs="Arial"/>
                <w:i/>
                <w:szCs w:val="22"/>
              </w:rPr>
              <w:t xml:space="preserve"> und </w:t>
            </w:r>
            <w:proofErr w:type="spellStart"/>
            <w:r w:rsidRPr="00791514">
              <w:rPr>
                <w:rFonts w:cs="Arial"/>
                <w:i/>
                <w:szCs w:val="22"/>
              </w:rPr>
              <w:t>bb</w:t>
            </w:r>
            <w:proofErr w:type="spellEnd"/>
            <w:r w:rsidRPr="00791514">
              <w:rPr>
                <w:rFonts w:cs="Arial"/>
                <w:i/>
                <w:szCs w:val="22"/>
              </w:rPr>
              <w:t xml:space="preserve"> erübrigen sich bei Asylverfahren</w:t>
            </w:r>
            <w:r>
              <w:rPr>
                <w:rFonts w:cs="Arial"/>
                <w:szCs w:val="22"/>
              </w:rPr>
              <w:t>)</w:t>
            </w:r>
          </w:p>
          <w:p w:rsidR="006F65D9" w:rsidRDefault="007672CF" w:rsidP="00791514">
            <w:pPr>
              <w:tabs>
                <w:tab w:val="left" w:pos="426"/>
                <w:tab w:val="left" w:pos="796"/>
                <w:tab w:val="left" w:pos="1134"/>
              </w:tabs>
              <w:ind w:left="426" w:hanging="426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ab/>
            </w:r>
            <w:r w:rsidR="006F65D9">
              <w:rPr>
                <w:rFonts w:cs="Arial"/>
                <w:szCs w:val="22"/>
              </w:rPr>
              <w:t>b) nur die gesetzlichen Gebühren (</w:t>
            </w:r>
            <w:r w:rsidR="00791514">
              <w:rPr>
                <w:rFonts w:cs="Arial"/>
                <w:szCs w:val="22"/>
              </w:rPr>
              <w:t xml:space="preserve">ggf. bis zum Höchstbetrag, der in einem </w:t>
            </w:r>
            <w:r w:rsidR="00791514">
              <w:rPr>
                <w:rFonts w:cs="Arial"/>
                <w:szCs w:val="22"/>
              </w:rPr>
              <w:tab/>
            </w:r>
            <w:r>
              <w:rPr>
                <w:rFonts w:cs="Arial"/>
                <w:szCs w:val="22"/>
              </w:rPr>
              <w:tab/>
            </w:r>
            <w:r w:rsidR="00791514">
              <w:rPr>
                <w:rFonts w:cs="Arial"/>
                <w:szCs w:val="22"/>
              </w:rPr>
              <w:t>Zusageschreiben genannt wird</w:t>
            </w:r>
            <w:r w:rsidR="006F65D9">
              <w:rPr>
                <w:rFonts w:cs="Arial"/>
                <w:szCs w:val="22"/>
              </w:rPr>
              <w:t>) erstattet wer</w:t>
            </w:r>
            <w:r w:rsidR="006E07ED">
              <w:rPr>
                <w:rFonts w:cs="Arial"/>
                <w:szCs w:val="22"/>
              </w:rPr>
              <w:t>den</w:t>
            </w:r>
            <w:r>
              <w:rPr>
                <w:rFonts w:cs="Arial"/>
                <w:szCs w:val="22"/>
              </w:rPr>
              <w:t xml:space="preserve"> (siehe unten bei e)</w:t>
            </w:r>
            <w:r w:rsidR="006E07ED">
              <w:rPr>
                <w:rFonts w:cs="Arial"/>
                <w:szCs w:val="22"/>
              </w:rPr>
              <w:t>,</w:t>
            </w:r>
            <w:r w:rsidR="006E07ED">
              <w:rPr>
                <w:rFonts w:cs="Arial"/>
                <w:szCs w:val="22"/>
              </w:rPr>
              <w:br/>
              <w:t xml:space="preserve">c) </w:t>
            </w:r>
            <w:r w:rsidR="006F65D9">
              <w:rPr>
                <w:rFonts w:cs="Arial"/>
                <w:szCs w:val="22"/>
              </w:rPr>
              <w:t xml:space="preserve">erst nach Abschluss des Verfahrens abgerechnet wird. Grundsätzlich </w:t>
            </w:r>
            <w:r w:rsidR="006F65D9">
              <w:rPr>
                <w:rFonts w:cs="Arial"/>
                <w:szCs w:val="22"/>
              </w:rPr>
              <w:tab/>
              <w:t xml:space="preserve">werden keine Vorschüsse gezahlt. </w:t>
            </w:r>
            <w:r w:rsidR="006F65D9">
              <w:rPr>
                <w:rFonts w:cs="Arial"/>
                <w:szCs w:val="22"/>
              </w:rPr>
              <w:br/>
              <w:t>d)</w:t>
            </w:r>
            <w:r w:rsidR="006F65D9">
              <w:rPr>
                <w:rFonts w:cs="Arial"/>
                <w:szCs w:val="22"/>
              </w:rPr>
              <w:tab/>
              <w:t>Terminprotokolle und andere für den G</w:t>
            </w:r>
            <w:r w:rsidR="00791514">
              <w:rPr>
                <w:rFonts w:cs="Arial"/>
                <w:szCs w:val="22"/>
              </w:rPr>
              <w:t xml:space="preserve">ang des Verfahrens wesentliche </w:t>
            </w:r>
            <w:r>
              <w:rPr>
                <w:rFonts w:cs="Arial"/>
                <w:szCs w:val="22"/>
              </w:rPr>
              <w:tab/>
            </w:r>
            <w:r>
              <w:rPr>
                <w:rFonts w:cs="Arial"/>
                <w:szCs w:val="22"/>
              </w:rPr>
              <w:tab/>
            </w:r>
            <w:r w:rsidR="006F65D9">
              <w:rPr>
                <w:rFonts w:cs="Arial"/>
                <w:szCs w:val="22"/>
              </w:rPr>
              <w:t xml:space="preserve">Unterlagen sowie die Entscheidung alsbald </w:t>
            </w:r>
            <w:r w:rsidR="00791514">
              <w:rPr>
                <w:rFonts w:cs="Arial"/>
                <w:szCs w:val="22"/>
              </w:rPr>
              <w:t xml:space="preserve">möglichst schon in </w:t>
            </w:r>
            <w:proofErr w:type="spellStart"/>
            <w:r w:rsidR="00791514">
              <w:rPr>
                <w:rFonts w:cs="Arial"/>
                <w:szCs w:val="22"/>
              </w:rPr>
              <w:t>anonymi</w:t>
            </w:r>
            <w:r>
              <w:rPr>
                <w:rFonts w:cs="Arial"/>
                <w:szCs w:val="22"/>
              </w:rPr>
              <w:t>-</w:t>
            </w:r>
            <w:proofErr w:type="spellEnd"/>
            <w:r>
              <w:rPr>
                <w:rFonts w:cs="Arial"/>
                <w:szCs w:val="22"/>
              </w:rPr>
              <w:tab/>
            </w:r>
            <w:proofErr w:type="spellStart"/>
            <w:r w:rsidR="00791514">
              <w:rPr>
                <w:rFonts w:cs="Arial"/>
                <w:szCs w:val="22"/>
              </w:rPr>
              <w:t>sie</w:t>
            </w:r>
            <w:r w:rsidR="00791514">
              <w:rPr>
                <w:rFonts w:cs="Arial"/>
                <w:szCs w:val="22"/>
              </w:rPr>
              <w:t>r</w:t>
            </w:r>
            <w:r w:rsidR="00791514">
              <w:rPr>
                <w:rFonts w:cs="Arial"/>
                <w:szCs w:val="22"/>
              </w:rPr>
              <w:t>ter</w:t>
            </w:r>
            <w:proofErr w:type="spellEnd"/>
            <w:r w:rsidR="00791514">
              <w:rPr>
                <w:rFonts w:cs="Arial"/>
                <w:szCs w:val="22"/>
              </w:rPr>
              <w:t xml:space="preserve"> Fassung </w:t>
            </w:r>
            <w:r w:rsidR="006F65D9">
              <w:rPr>
                <w:rFonts w:cs="Arial"/>
                <w:szCs w:val="22"/>
              </w:rPr>
              <w:t xml:space="preserve">gescannt per E-Mail an </w:t>
            </w:r>
            <w:hyperlink r:id="rId11" w:history="1">
              <w:proofErr w:type="spellStart"/>
              <w:r w:rsidR="00791514" w:rsidRPr="00F45C7F">
                <w:rPr>
                  <w:rStyle w:val="Link"/>
                  <w:rFonts w:cs="Arial"/>
                  <w:szCs w:val="22"/>
                </w:rPr>
                <w:t>Rechtskosten@HS-Verein.de</w:t>
              </w:r>
              <w:proofErr w:type="spellEnd"/>
            </w:hyperlink>
            <w:r w:rsidR="006F65D9">
              <w:rPr>
                <w:rFonts w:cs="Arial"/>
                <w:szCs w:val="22"/>
              </w:rPr>
              <w:t xml:space="preserve"> oder </w:t>
            </w:r>
            <w:r>
              <w:rPr>
                <w:rFonts w:cs="Arial"/>
                <w:szCs w:val="22"/>
              </w:rPr>
              <w:tab/>
            </w:r>
            <w:r w:rsidR="006F65D9">
              <w:rPr>
                <w:rFonts w:cs="Arial"/>
                <w:szCs w:val="22"/>
              </w:rPr>
              <w:t>in Kopie zu übe</w:t>
            </w:r>
            <w:r>
              <w:rPr>
                <w:rFonts w:cs="Arial"/>
                <w:szCs w:val="22"/>
              </w:rPr>
              <w:t>rsenden sind, um sie der BASJ (</w:t>
            </w:r>
            <w:r w:rsidR="006F65D9">
              <w:rPr>
                <w:rFonts w:cs="Arial"/>
                <w:szCs w:val="22"/>
              </w:rPr>
              <w:t xml:space="preserve">Bundesarbeitsgemeinschaft </w:t>
            </w:r>
            <w:r>
              <w:rPr>
                <w:rFonts w:cs="Arial"/>
                <w:szCs w:val="22"/>
              </w:rPr>
              <w:tab/>
            </w:r>
            <w:r w:rsidR="006F65D9">
              <w:rPr>
                <w:rFonts w:cs="Arial"/>
                <w:szCs w:val="22"/>
              </w:rPr>
              <w:t>schwuler Juri</w:t>
            </w:r>
            <w:r>
              <w:rPr>
                <w:rFonts w:cs="Arial"/>
                <w:szCs w:val="22"/>
              </w:rPr>
              <w:t xml:space="preserve">sten </w:t>
            </w:r>
            <w:r w:rsidR="00791514">
              <w:rPr>
                <w:rFonts w:cs="Arial"/>
                <w:szCs w:val="22"/>
              </w:rPr>
              <w:t xml:space="preserve">c/o HS e.V. </w:t>
            </w:r>
            <w:r w:rsidR="006F65D9">
              <w:rPr>
                <w:rFonts w:cs="Arial"/>
                <w:szCs w:val="22"/>
              </w:rPr>
              <w:t>Postfach 120522, 10595 Berlin) zur Aus</w:t>
            </w:r>
            <w:r>
              <w:rPr>
                <w:rFonts w:cs="Arial"/>
                <w:szCs w:val="22"/>
              </w:rPr>
              <w:t>-</w:t>
            </w:r>
            <w:r>
              <w:rPr>
                <w:rFonts w:cs="Arial"/>
                <w:szCs w:val="22"/>
              </w:rPr>
              <w:tab/>
            </w:r>
            <w:proofErr w:type="spellStart"/>
            <w:r w:rsidR="006F65D9">
              <w:rPr>
                <w:rFonts w:cs="Arial"/>
                <w:szCs w:val="22"/>
              </w:rPr>
              <w:t>wertung</w:t>
            </w:r>
            <w:proofErr w:type="spellEnd"/>
            <w:r w:rsidR="006F65D9">
              <w:rPr>
                <w:rFonts w:cs="Arial"/>
                <w:szCs w:val="22"/>
              </w:rPr>
              <w:t xml:space="preserve"> zur Verfügung zu stellen.</w:t>
            </w:r>
          </w:p>
          <w:p w:rsidR="006F65D9" w:rsidRDefault="006F65D9" w:rsidP="00791514">
            <w:pPr>
              <w:tabs>
                <w:tab w:val="left" w:pos="426"/>
                <w:tab w:val="left" w:pos="851"/>
                <w:tab w:val="left" w:pos="1134"/>
              </w:tabs>
              <w:ind w:left="708" w:hanging="708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ab/>
              <w:t>e)</w:t>
            </w:r>
            <w:r>
              <w:rPr>
                <w:rFonts w:cs="Arial"/>
                <w:szCs w:val="22"/>
              </w:rPr>
              <w:tab/>
            </w:r>
            <w:r>
              <w:rPr>
                <w:rFonts w:cs="Arial"/>
                <w:szCs w:val="22"/>
              </w:rPr>
              <w:tab/>
              <w:t xml:space="preserve">eine Abrechnung unter Angabe aller Zahlungen (gleich von wem und aus </w:t>
            </w:r>
            <w:r>
              <w:rPr>
                <w:rFonts w:cs="Arial"/>
                <w:szCs w:val="22"/>
              </w:rPr>
              <w:tab/>
              <w:t xml:space="preserve">welchem Grund) für dieses Verfahren erfolgen soll, um ohne größeren </w:t>
            </w:r>
            <w:r w:rsidR="00791514">
              <w:rPr>
                <w:rFonts w:cs="Arial"/>
                <w:szCs w:val="22"/>
              </w:rPr>
              <w:tab/>
            </w:r>
            <w:r w:rsidR="00791514">
              <w:rPr>
                <w:rFonts w:cs="Arial"/>
                <w:szCs w:val="22"/>
              </w:rPr>
              <w:tab/>
            </w:r>
            <w:r>
              <w:rPr>
                <w:rFonts w:cs="Arial"/>
                <w:szCs w:val="22"/>
              </w:rPr>
              <w:t xml:space="preserve">bürokratischen Aufwand eine einmalige Überweisung des verbliebenen </w:t>
            </w:r>
            <w:r>
              <w:rPr>
                <w:rFonts w:cs="Arial"/>
                <w:szCs w:val="22"/>
              </w:rPr>
              <w:tab/>
              <w:t>Fehlbetrages durchführen zu können. In der Regel überschreitet die Z</w:t>
            </w:r>
            <w:r>
              <w:rPr>
                <w:rFonts w:cs="Arial"/>
                <w:szCs w:val="22"/>
              </w:rPr>
              <w:t>u</w:t>
            </w:r>
            <w:r>
              <w:rPr>
                <w:rFonts w:cs="Arial"/>
                <w:szCs w:val="22"/>
              </w:rPr>
              <w:t>wendu</w:t>
            </w:r>
            <w:r w:rsidR="007672CF">
              <w:rPr>
                <w:rFonts w:cs="Arial"/>
                <w:szCs w:val="22"/>
              </w:rPr>
              <w:t>ng nicht den Höchstbetrag von 500,00 €.</w:t>
            </w:r>
          </w:p>
        </w:tc>
      </w:tr>
      <w:tr w:rsidR="006F65D9">
        <w:tc>
          <w:tcPr>
            <w:tcW w:w="907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6F65D9" w:rsidRDefault="006F65D9" w:rsidP="00791514">
            <w:pPr>
              <w:tabs>
                <w:tab w:val="left" w:pos="426"/>
                <w:tab w:val="left" w:pos="851"/>
                <w:tab w:val="left" w:pos="1134"/>
              </w:tabs>
              <w:snapToGrid w:val="0"/>
              <w:rPr>
                <w:rFonts w:cs="Arial"/>
                <w:b/>
                <w:bCs/>
                <w:szCs w:val="22"/>
              </w:rPr>
            </w:pPr>
            <w:r>
              <w:rPr>
                <w:rFonts w:cs="Arial"/>
                <w:b/>
                <w:bCs/>
                <w:szCs w:val="22"/>
              </w:rPr>
              <w:t>Datum und rechtsverbindliche Unterschrift(en) des/der Rechtsa</w:t>
            </w:r>
            <w:r>
              <w:rPr>
                <w:rFonts w:cs="Arial"/>
                <w:b/>
                <w:bCs/>
                <w:szCs w:val="22"/>
              </w:rPr>
              <w:t>n</w:t>
            </w:r>
            <w:r>
              <w:rPr>
                <w:rFonts w:cs="Arial"/>
                <w:b/>
                <w:bCs/>
                <w:szCs w:val="22"/>
              </w:rPr>
              <w:t>walts/Rechtsanwältin bzw. einer Sozia / eines Sozius‘</w:t>
            </w:r>
          </w:p>
        </w:tc>
      </w:tr>
      <w:tr w:rsidR="006F65D9">
        <w:tc>
          <w:tcPr>
            <w:tcW w:w="907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6F65D9" w:rsidRDefault="006F65D9" w:rsidP="00791514">
            <w:pPr>
              <w:tabs>
                <w:tab w:val="left" w:pos="426"/>
                <w:tab w:val="left" w:pos="851"/>
                <w:tab w:val="left" w:pos="1134"/>
              </w:tabs>
              <w:snapToGrid w:val="0"/>
              <w:ind w:left="708" w:hanging="708"/>
              <w:rPr>
                <w:rFonts w:cs="Arial"/>
                <w:szCs w:val="22"/>
              </w:rPr>
            </w:pPr>
          </w:p>
          <w:p w:rsidR="00646993" w:rsidRDefault="00646993" w:rsidP="00791514">
            <w:pPr>
              <w:tabs>
                <w:tab w:val="left" w:pos="426"/>
                <w:tab w:val="left" w:pos="851"/>
                <w:tab w:val="left" w:pos="1134"/>
              </w:tabs>
              <w:ind w:left="708" w:hanging="708"/>
              <w:rPr>
                <w:rFonts w:cs="Arial"/>
                <w:szCs w:val="22"/>
              </w:rPr>
            </w:pPr>
          </w:p>
          <w:p w:rsidR="006F65D9" w:rsidRDefault="006F65D9" w:rsidP="00646993">
            <w:pPr>
              <w:tabs>
                <w:tab w:val="left" w:pos="426"/>
                <w:tab w:val="left" w:pos="851"/>
                <w:tab w:val="left" w:pos="1134"/>
              </w:tabs>
              <w:rPr>
                <w:rFonts w:cs="Arial"/>
                <w:szCs w:val="22"/>
              </w:rPr>
            </w:pPr>
          </w:p>
          <w:p w:rsidR="006F65D9" w:rsidRDefault="006F65D9" w:rsidP="00791514">
            <w:pPr>
              <w:tabs>
                <w:tab w:val="left" w:pos="426"/>
                <w:tab w:val="left" w:pos="851"/>
                <w:tab w:val="left" w:pos="1134"/>
              </w:tabs>
              <w:ind w:left="708" w:hanging="708"/>
              <w:rPr>
                <w:rFonts w:cs="Arial"/>
                <w:szCs w:val="22"/>
              </w:rPr>
            </w:pPr>
          </w:p>
        </w:tc>
      </w:tr>
    </w:tbl>
    <w:p w:rsidR="00FD141A" w:rsidRDefault="00FD141A" w:rsidP="0046141F">
      <w:pPr>
        <w:jc w:val="right"/>
      </w:pPr>
    </w:p>
    <w:sectPr w:rsidR="00FD141A" w:rsidSect="00D175E6">
      <w:footerReference w:type="default" r:id="rId12"/>
      <w:footerReference w:type="first" r:id="rId13"/>
      <w:footnotePr>
        <w:pos w:val="beneathText"/>
      </w:footnotePr>
      <w:pgSz w:w="12240" w:h="15840"/>
      <w:pgMar w:top="709" w:right="1417" w:bottom="776" w:left="1417" w:gutter="0"/>
      <w:titlePg/>
      <w:docGrid w:linePitch="360"/>
    </w:sectPr>
  </w:body>
</w:document>
</file>

<file path=word/endnotes.xml><?xml version="1.0" encoding="utf-8"?>
<w:endnotes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E18D8" w:rsidRDefault="008E18D8">
      <w:r>
        <w:separator/>
      </w:r>
    </w:p>
  </w:endnote>
  <w:endnote w:type="continuationSeparator" w:id="0">
    <w:p w:rsidR="008E18D8" w:rsidRDefault="008E18D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00000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Tms Rmn">
    <w:panose1 w:val="00000000000000000000"/>
    <w:charset w:val="4D"/>
    <w:family w:val="roman"/>
    <w:notTrueType/>
    <w:pitch w:val="variable"/>
    <w:sig w:usb0="00000003" w:usb1="00000000" w:usb2="00000000" w:usb3="00000000" w:csb0="00000001" w:csb1="00000000"/>
  </w:font>
  <w:font w:name="Albany AMT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System">
    <w:panose1 w:val="00000000000000000000"/>
    <w:charset w:val="4D"/>
    <w:family w:val="swiss"/>
    <w:notTrueType/>
    <w:pitch w:val="variable"/>
    <w:sig w:usb0="00000003" w:usb1="00000000" w:usb2="00000000" w:usb3="00000000" w:csb0="00000001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Myriad Pro">
    <w:altName w:val="Myriad Pro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Schnittger">
    <w:altName w:val="Times New Roman"/>
    <w:charset w:val="00"/>
    <w:family w:val="auto"/>
    <w:pitch w:val="variable"/>
    <w:sig w:usb0="00000000" w:usb1="00000000" w:usb2="00000000" w:usb3="00000000" w:csb0="00000000" w:csb1="00000000"/>
  </w:font>
  <w:font w:name="Verdana">
    <w:panose1 w:val="020B060403050404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E18D8" w:rsidRDefault="004D1502">
    <w:pPr>
      <w:pStyle w:val="Fuzeile"/>
      <w:jc w:val="center"/>
    </w:pPr>
    <w:fldSimple w:instr=" PAGE   \* MERGEFORMAT ">
      <w:r w:rsidR="00E23F28">
        <w:rPr>
          <w:noProof/>
        </w:rPr>
        <w:t>3</w:t>
      </w:r>
    </w:fldSimple>
  </w:p>
</w:ftr>
</file>

<file path=word/footer2.xml><?xml version="1.0" encoding="utf-8"?>
<w:ftr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E18D8" w:rsidRPr="00401BF7" w:rsidRDefault="008E18D8">
    <w:pPr>
      <w:pStyle w:val="Fuzeile"/>
      <w:rPr>
        <w:sz w:val="16"/>
      </w:rPr>
    </w:pPr>
    <w:r>
      <w:rPr>
        <w:sz w:val="16"/>
      </w:rPr>
      <w:t>HS - RK – Antragsformular (10/2017</w:t>
    </w:r>
    <w:r w:rsidRPr="00401BF7">
      <w:rPr>
        <w:sz w:val="16"/>
      </w:rPr>
      <w:t>)</w:t>
    </w:r>
  </w:p>
</w:ftr>
</file>

<file path=word/footnotes.xml><?xml version="1.0" encoding="utf-8"?>
<w:footnotes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E18D8" w:rsidRDefault="008E18D8">
      <w:r>
        <w:separator/>
      </w:r>
    </w:p>
  </w:footnote>
  <w:footnote w:type="continuationSeparator" w:id="0">
    <w:p w:rsidR="008E18D8" w:rsidRDefault="008E18D8">
      <w:r>
        <w:continuationSeparator/>
      </w:r>
    </w:p>
  </w:footnote>
</w:footnotes>
</file>

<file path=word/numbering.xml><?xml version="1.0" encoding="utf-8"?>
<w:numbering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1"/>
    <w:multiLevelType w:val="singleLevel"/>
    <w:tmpl w:val="DC46E98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1">
    <w:nsid w:val="FFFFFF82"/>
    <w:multiLevelType w:val="singleLevel"/>
    <w:tmpl w:val="EAD22AF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2">
    <w:nsid w:val="FFFFFF83"/>
    <w:multiLevelType w:val="singleLevel"/>
    <w:tmpl w:val="4BE0484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3">
    <w:nsid w:val="FFFFFF89"/>
    <w:multiLevelType w:val="singleLevel"/>
    <w:tmpl w:val="6CE0305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>
    <w:nsid w:val="00000001"/>
    <w:multiLevelType w:val="singleLevel"/>
    <w:tmpl w:val="00000001"/>
    <w:name w:val="WW8Num2"/>
    <w:lvl w:ilvl="0">
      <w:start w:val="4"/>
      <w:numFmt w:val="bullet"/>
      <w:lvlText w:val=""/>
      <w:lvlJc w:val="left"/>
      <w:pPr>
        <w:tabs>
          <w:tab w:val="num" w:pos="705"/>
        </w:tabs>
        <w:ind w:left="705" w:hanging="705"/>
      </w:pPr>
      <w:rPr>
        <w:rFonts w:ascii="Wingdings" w:hAnsi="Wingdings"/>
      </w:rPr>
    </w:lvl>
  </w:abstractNum>
  <w:abstractNum w:abstractNumId="5">
    <w:nsid w:val="00000002"/>
    <w:multiLevelType w:val="singleLevel"/>
    <w:tmpl w:val="00000002"/>
    <w:name w:val="WW8Num4"/>
    <w:lvl w:ilvl="0">
      <w:start w:val="1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cs="Times New Roman"/>
      </w:rPr>
    </w:lvl>
  </w:abstractNum>
  <w:abstractNum w:abstractNumId="6">
    <w:nsid w:val="00000003"/>
    <w:multiLevelType w:val="singleLevel"/>
    <w:tmpl w:val="00000003"/>
    <w:name w:val="WW8Num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7">
    <w:nsid w:val="00000004"/>
    <w:multiLevelType w:val="singleLevel"/>
    <w:tmpl w:val="00000004"/>
    <w:name w:val="WW8Num8"/>
    <w:lvl w:ilvl="0">
      <w:start w:val="1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cs="Times New Roman"/>
      </w:rPr>
    </w:lvl>
  </w:abstractNum>
  <w:abstractNum w:abstractNumId="8">
    <w:nsid w:val="00000005"/>
    <w:multiLevelType w:val="singleLevel"/>
    <w:tmpl w:val="944CCABA"/>
    <w:name w:val="WW8Num9"/>
    <w:lvl w:ilvl="0">
      <w:start w:val="1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cs="Times New Roman"/>
        <w:b/>
      </w:rPr>
    </w:lvl>
  </w:abstractNum>
  <w:abstractNum w:abstractNumId="9">
    <w:nsid w:val="00000006"/>
    <w:multiLevelType w:val="singleLevel"/>
    <w:tmpl w:val="00000006"/>
    <w:name w:val="WW8Num10"/>
    <w:lvl w:ilvl="0">
      <w:start w:val="6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cs="Times New Roman"/>
      </w:rPr>
    </w:lvl>
  </w:abstractNum>
  <w:abstractNum w:abstractNumId="10">
    <w:nsid w:val="00000007"/>
    <w:multiLevelType w:val="singleLevel"/>
    <w:tmpl w:val="00000007"/>
    <w:name w:val="WW8Num11"/>
    <w:lvl w:ilvl="0">
      <w:start w:val="1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cs="Times New Roman"/>
      </w:rPr>
    </w:lvl>
  </w:abstractNum>
  <w:abstractNum w:abstractNumId="11">
    <w:nsid w:val="00000008"/>
    <w:multiLevelType w:val="multilevel"/>
    <w:tmpl w:val="00000008"/>
    <w:lvl w:ilvl="0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</w:abstractNum>
  <w:num w:numId="1">
    <w:abstractNumId w:val="4"/>
  </w:num>
  <w:num w:numId="2">
    <w:abstractNumId w:val="5"/>
  </w:num>
  <w:num w:numId="3">
    <w:abstractNumId w:val="6"/>
  </w:num>
  <w:num w:numId="4">
    <w:abstractNumId w:val="7"/>
  </w:num>
  <w:num w:numId="5">
    <w:abstractNumId w:val="8"/>
  </w:num>
  <w:num w:numId="6">
    <w:abstractNumId w:val="9"/>
  </w:num>
  <w:num w:numId="7">
    <w:abstractNumId w:val="10"/>
  </w:num>
  <w:num w:numId="8">
    <w:abstractNumId w:val="11"/>
  </w:num>
  <w:num w:numId="9">
    <w:abstractNumId w:val="3"/>
  </w:num>
  <w:num w:numId="10">
    <w:abstractNumId w:val="2"/>
  </w:num>
  <w:num w:numId="11">
    <w:abstractNumId w:val="1"/>
  </w:num>
  <w:num w:numId="1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/>
  <w:doNotTrackMoves/>
  <w:defaultTabStop w:val="709"/>
  <w:autoHyphenation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</w:compat>
  <w:rsids>
    <w:rsidRoot w:val="00F11F8E"/>
    <w:rsid w:val="000064BD"/>
    <w:rsid w:val="00055AC3"/>
    <w:rsid w:val="00092662"/>
    <w:rsid w:val="00092B03"/>
    <w:rsid w:val="00096758"/>
    <w:rsid w:val="000B1228"/>
    <w:rsid w:val="000B38BB"/>
    <w:rsid w:val="000D1AE0"/>
    <w:rsid w:val="000D2042"/>
    <w:rsid w:val="000D299B"/>
    <w:rsid w:val="000E774F"/>
    <w:rsid w:val="001016F1"/>
    <w:rsid w:val="0010427F"/>
    <w:rsid w:val="00111D47"/>
    <w:rsid w:val="001275BC"/>
    <w:rsid w:val="001416E6"/>
    <w:rsid w:val="001744BC"/>
    <w:rsid w:val="0018320A"/>
    <w:rsid w:val="0019236C"/>
    <w:rsid w:val="001C7632"/>
    <w:rsid w:val="001D539F"/>
    <w:rsid w:val="001F275B"/>
    <w:rsid w:val="002255E9"/>
    <w:rsid w:val="00244B3C"/>
    <w:rsid w:val="002779A1"/>
    <w:rsid w:val="002A24CC"/>
    <w:rsid w:val="002A4FCC"/>
    <w:rsid w:val="002B33DB"/>
    <w:rsid w:val="002D7629"/>
    <w:rsid w:val="00302CE7"/>
    <w:rsid w:val="0030470D"/>
    <w:rsid w:val="00315F72"/>
    <w:rsid w:val="00321248"/>
    <w:rsid w:val="003930B0"/>
    <w:rsid w:val="003B7758"/>
    <w:rsid w:val="003C29BA"/>
    <w:rsid w:val="003E144B"/>
    <w:rsid w:val="003E3036"/>
    <w:rsid w:val="00401BF7"/>
    <w:rsid w:val="0040515C"/>
    <w:rsid w:val="00412397"/>
    <w:rsid w:val="004303B4"/>
    <w:rsid w:val="00442E88"/>
    <w:rsid w:val="0046141F"/>
    <w:rsid w:val="004B2949"/>
    <w:rsid w:val="004D1502"/>
    <w:rsid w:val="00511DA0"/>
    <w:rsid w:val="005122E2"/>
    <w:rsid w:val="005142D2"/>
    <w:rsid w:val="00522B94"/>
    <w:rsid w:val="00525157"/>
    <w:rsid w:val="00546CE2"/>
    <w:rsid w:val="005505D9"/>
    <w:rsid w:val="00553893"/>
    <w:rsid w:val="00563354"/>
    <w:rsid w:val="005A71B9"/>
    <w:rsid w:val="005B7658"/>
    <w:rsid w:val="005C16D3"/>
    <w:rsid w:val="005C64D8"/>
    <w:rsid w:val="00632B83"/>
    <w:rsid w:val="00646993"/>
    <w:rsid w:val="006628D5"/>
    <w:rsid w:val="006721EC"/>
    <w:rsid w:val="006B6581"/>
    <w:rsid w:val="006C008E"/>
    <w:rsid w:val="006D663D"/>
    <w:rsid w:val="006E07ED"/>
    <w:rsid w:val="006F2F6C"/>
    <w:rsid w:val="006F65D9"/>
    <w:rsid w:val="00712782"/>
    <w:rsid w:val="007321BA"/>
    <w:rsid w:val="00735E27"/>
    <w:rsid w:val="007472A0"/>
    <w:rsid w:val="007672CF"/>
    <w:rsid w:val="0078521F"/>
    <w:rsid w:val="00791514"/>
    <w:rsid w:val="007972E8"/>
    <w:rsid w:val="007A3715"/>
    <w:rsid w:val="007A6238"/>
    <w:rsid w:val="007C6597"/>
    <w:rsid w:val="007D6B96"/>
    <w:rsid w:val="007E07FF"/>
    <w:rsid w:val="007E358A"/>
    <w:rsid w:val="007F550B"/>
    <w:rsid w:val="007F5FBF"/>
    <w:rsid w:val="007F6E2F"/>
    <w:rsid w:val="008303DE"/>
    <w:rsid w:val="008323FD"/>
    <w:rsid w:val="00833206"/>
    <w:rsid w:val="00880DBA"/>
    <w:rsid w:val="008C122C"/>
    <w:rsid w:val="008D40DF"/>
    <w:rsid w:val="008E18D8"/>
    <w:rsid w:val="00903BDD"/>
    <w:rsid w:val="00903FA0"/>
    <w:rsid w:val="00933380"/>
    <w:rsid w:val="0095161D"/>
    <w:rsid w:val="00952390"/>
    <w:rsid w:val="0096287B"/>
    <w:rsid w:val="00964DC3"/>
    <w:rsid w:val="0097485B"/>
    <w:rsid w:val="009A7957"/>
    <w:rsid w:val="009E0880"/>
    <w:rsid w:val="009E195F"/>
    <w:rsid w:val="009E336F"/>
    <w:rsid w:val="00A0249D"/>
    <w:rsid w:val="00A25B41"/>
    <w:rsid w:val="00A439F2"/>
    <w:rsid w:val="00A65180"/>
    <w:rsid w:val="00A807AF"/>
    <w:rsid w:val="00AB4B10"/>
    <w:rsid w:val="00AD52C8"/>
    <w:rsid w:val="00AF4C28"/>
    <w:rsid w:val="00B321F5"/>
    <w:rsid w:val="00B40CF2"/>
    <w:rsid w:val="00B466E0"/>
    <w:rsid w:val="00B56CAB"/>
    <w:rsid w:val="00B77122"/>
    <w:rsid w:val="00C00474"/>
    <w:rsid w:val="00C27E8F"/>
    <w:rsid w:val="00C97310"/>
    <w:rsid w:val="00CB7B46"/>
    <w:rsid w:val="00CE45B8"/>
    <w:rsid w:val="00D01B62"/>
    <w:rsid w:val="00D175E6"/>
    <w:rsid w:val="00D17AFE"/>
    <w:rsid w:val="00D37A1B"/>
    <w:rsid w:val="00D41B0E"/>
    <w:rsid w:val="00D52DFD"/>
    <w:rsid w:val="00D63A4C"/>
    <w:rsid w:val="00D76A48"/>
    <w:rsid w:val="00DA6A52"/>
    <w:rsid w:val="00DB3DE8"/>
    <w:rsid w:val="00DC618D"/>
    <w:rsid w:val="00DE78AA"/>
    <w:rsid w:val="00DF11FA"/>
    <w:rsid w:val="00E121C1"/>
    <w:rsid w:val="00E16EED"/>
    <w:rsid w:val="00E23F28"/>
    <w:rsid w:val="00E46596"/>
    <w:rsid w:val="00E85C78"/>
    <w:rsid w:val="00E93089"/>
    <w:rsid w:val="00EB1515"/>
    <w:rsid w:val="00ED55AB"/>
    <w:rsid w:val="00ED5B62"/>
    <w:rsid w:val="00F11F8E"/>
    <w:rsid w:val="00F432D4"/>
    <w:rsid w:val="00F51379"/>
    <w:rsid w:val="00F5162F"/>
    <w:rsid w:val="00F64FF3"/>
    <w:rsid w:val="00F76258"/>
    <w:rsid w:val="00F92621"/>
    <w:rsid w:val="00F92D2F"/>
    <w:rsid w:val="00FD141A"/>
    <w:rsid w:val="00FD19C2"/>
    <w:rsid w:val="00FE2597"/>
    <w:rsid w:val="00FE4DE6"/>
    <w:rsid w:val="00FF3665"/>
    <w:rsid w:val="00FF6AAC"/>
  </w:rsids>
  <m:mathPr>
    <m:mathFont m:val="Wingdings 2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D63A4C"/>
    <w:rPr>
      <w:rFonts w:ascii="Arial" w:hAnsi="Arial"/>
      <w:sz w:val="24"/>
      <w:szCs w:val="24"/>
    </w:rPr>
  </w:style>
  <w:style w:type="paragraph" w:styleId="berschrift1">
    <w:name w:val="heading 1"/>
    <w:basedOn w:val="Standard"/>
    <w:next w:val="Standard"/>
    <w:link w:val="berschrift1Zeichen"/>
    <w:uiPriority w:val="9"/>
    <w:qFormat/>
    <w:rsid w:val="00D63A4C"/>
    <w:pPr>
      <w:keepNext/>
      <w:spacing w:before="120"/>
      <w:jc w:val="right"/>
      <w:outlineLvl w:val="0"/>
    </w:pPr>
    <w:rPr>
      <w:b/>
      <w:sz w:val="26"/>
    </w:rPr>
  </w:style>
  <w:style w:type="character" w:default="1" w:styleId="Absatzstandardschriftart">
    <w:name w:val="Default Paragraph Font"/>
    <w:semiHidden/>
    <w:unhideWhenUsed/>
  </w:style>
  <w:style w:type="table" w:default="1" w:styleId="NormaleTabelle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semiHidden/>
    <w:unhideWhenUsed/>
  </w:style>
  <w:style w:type="character" w:customStyle="1" w:styleId="berschrift1Zeichen">
    <w:name w:val="Überschrift 1 Zeichen"/>
    <w:basedOn w:val="Absatzstandardschriftart"/>
    <w:link w:val="berschrift1"/>
    <w:uiPriority w:val="9"/>
    <w:rsid w:val="00D211CF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WW8Num2z0">
    <w:name w:val="WW8Num2z0"/>
    <w:rsid w:val="00D63A4C"/>
    <w:rPr>
      <w:rFonts w:ascii="Wingdings" w:hAnsi="Wingdings"/>
    </w:rPr>
  </w:style>
  <w:style w:type="character" w:customStyle="1" w:styleId="WW8Num13z0">
    <w:name w:val="WW8Num13z0"/>
    <w:rsid w:val="00D63A4C"/>
    <w:rPr>
      <w:rFonts w:ascii="Arial" w:hAnsi="Arial"/>
      <w:sz w:val="24"/>
      <w:u w:val="none"/>
    </w:rPr>
  </w:style>
  <w:style w:type="character" w:customStyle="1" w:styleId="WW8Num15z0">
    <w:name w:val="WW8Num15z0"/>
    <w:rsid w:val="00D63A4C"/>
    <w:rPr>
      <w:rFonts w:ascii="Tms Rmn" w:hAnsi="Tms Rmn"/>
      <w:sz w:val="24"/>
      <w:u w:val="none"/>
    </w:rPr>
  </w:style>
  <w:style w:type="character" w:customStyle="1" w:styleId="Absatz-Standardschriftart1">
    <w:name w:val="Absatz-Standardschriftart1"/>
    <w:rsid w:val="00D63A4C"/>
  </w:style>
  <w:style w:type="character" w:styleId="Seitenzahl">
    <w:name w:val="page number"/>
    <w:basedOn w:val="Absatz-Standardschriftart1"/>
    <w:uiPriority w:val="99"/>
    <w:rsid w:val="00D63A4C"/>
    <w:rPr>
      <w:rFonts w:cs="Times New Roman"/>
    </w:rPr>
  </w:style>
  <w:style w:type="character" w:styleId="Link">
    <w:name w:val="Hyperlink"/>
    <w:basedOn w:val="Absatz-Standardschriftart1"/>
    <w:uiPriority w:val="99"/>
    <w:rsid w:val="00D63A4C"/>
    <w:rPr>
      <w:rFonts w:cs="Times New Roman"/>
      <w:color w:val="0000FF"/>
      <w:u w:val="single"/>
    </w:rPr>
  </w:style>
  <w:style w:type="character" w:styleId="GesichteterLink">
    <w:name w:val="FollowedHyperlink"/>
    <w:basedOn w:val="Absatzstandardschriftart"/>
    <w:uiPriority w:val="99"/>
    <w:rsid w:val="00D63A4C"/>
    <w:rPr>
      <w:color w:val="800000"/>
      <w:u w:val="single"/>
    </w:rPr>
  </w:style>
  <w:style w:type="paragraph" w:customStyle="1" w:styleId="berschrift">
    <w:name w:val="Überschrift"/>
    <w:basedOn w:val="Standard"/>
    <w:next w:val="Textkrper"/>
    <w:rsid w:val="00D63A4C"/>
    <w:pPr>
      <w:keepNext/>
      <w:spacing w:before="240" w:after="120"/>
    </w:pPr>
    <w:rPr>
      <w:rFonts w:ascii="Albany AMT" w:hAnsi="Albany AMT" w:cs="Albany AMT"/>
      <w:sz w:val="28"/>
      <w:szCs w:val="28"/>
    </w:rPr>
  </w:style>
  <w:style w:type="paragraph" w:styleId="Textkrper">
    <w:name w:val="Body Text"/>
    <w:basedOn w:val="Standard"/>
    <w:link w:val="TextkrperZeichen"/>
    <w:uiPriority w:val="99"/>
    <w:rsid w:val="00D63A4C"/>
    <w:pPr>
      <w:spacing w:after="120"/>
    </w:pPr>
  </w:style>
  <w:style w:type="character" w:customStyle="1" w:styleId="TextkrperZeichen">
    <w:name w:val="Textkörper Zeichen"/>
    <w:basedOn w:val="Absatzstandardschriftart"/>
    <w:link w:val="Textkrper"/>
    <w:uiPriority w:val="99"/>
    <w:semiHidden/>
    <w:rsid w:val="00D211CF"/>
  </w:style>
  <w:style w:type="paragraph" w:styleId="Fuzeile">
    <w:name w:val="footer"/>
    <w:basedOn w:val="Standard"/>
    <w:link w:val="FuzeileZeichen"/>
    <w:uiPriority w:val="99"/>
    <w:rsid w:val="00D63A4C"/>
    <w:pPr>
      <w:tabs>
        <w:tab w:val="center" w:pos="4819"/>
        <w:tab w:val="right" w:pos="9071"/>
      </w:tabs>
    </w:pPr>
  </w:style>
  <w:style w:type="character" w:customStyle="1" w:styleId="FuzeileZeichen">
    <w:name w:val="Fußzeile Zeichen"/>
    <w:basedOn w:val="Absatzstandardschriftart"/>
    <w:link w:val="Fuzeile"/>
    <w:uiPriority w:val="99"/>
    <w:semiHidden/>
    <w:rsid w:val="00D211CF"/>
  </w:style>
  <w:style w:type="paragraph" w:styleId="Kopfzeile">
    <w:name w:val="header"/>
    <w:basedOn w:val="Standard"/>
    <w:link w:val="KopfzeileZeichen"/>
    <w:rsid w:val="00D63A4C"/>
    <w:pPr>
      <w:tabs>
        <w:tab w:val="center" w:pos="4819"/>
        <w:tab w:val="right" w:pos="9071"/>
      </w:tabs>
    </w:pPr>
  </w:style>
  <w:style w:type="character" w:customStyle="1" w:styleId="KopfzeileZeichen">
    <w:name w:val="Kopfzeile Zeichen"/>
    <w:basedOn w:val="Absatzstandardschriftart"/>
    <w:link w:val="Kopfzeile"/>
    <w:uiPriority w:val="99"/>
    <w:semiHidden/>
    <w:rsid w:val="00D211CF"/>
  </w:style>
  <w:style w:type="paragraph" w:customStyle="1" w:styleId="Briefkopf">
    <w:name w:val="Briefkopf"/>
    <w:rsid w:val="00D63A4C"/>
    <w:pPr>
      <w:tabs>
        <w:tab w:val="left" w:pos="5670"/>
      </w:tabs>
      <w:suppressAutoHyphens/>
      <w:spacing w:line="240" w:lineRule="exact"/>
    </w:pPr>
    <w:rPr>
      <w:rFonts w:ascii="System" w:hAnsi="System"/>
      <w:b/>
      <w:sz w:val="24"/>
    </w:rPr>
  </w:style>
  <w:style w:type="paragraph" w:customStyle="1" w:styleId="Abseingerneg1">
    <w:name w:val="Abs. einger. neg 1."/>
    <w:rsid w:val="00D63A4C"/>
    <w:pPr>
      <w:suppressAutoHyphens/>
      <w:spacing w:line="240" w:lineRule="exact"/>
      <w:ind w:left="706" w:hanging="706"/>
    </w:pPr>
    <w:rPr>
      <w:rFonts w:ascii="Tms Rmn" w:hAnsi="Tms Rmn"/>
      <w:sz w:val="24"/>
    </w:rPr>
  </w:style>
  <w:style w:type="paragraph" w:customStyle="1" w:styleId="Abseingerneg2">
    <w:name w:val="Abs. einger. neg 2."/>
    <w:basedOn w:val="Abseingerneg1"/>
    <w:rsid w:val="00D63A4C"/>
    <w:pPr>
      <w:tabs>
        <w:tab w:val="left" w:pos="1418"/>
        <w:tab w:val="left" w:pos="5670"/>
      </w:tabs>
      <w:ind w:left="1134" w:hanging="567"/>
    </w:pPr>
  </w:style>
  <w:style w:type="paragraph" w:customStyle="1" w:styleId="Normalabsatz">
    <w:name w:val="Normalabsatz"/>
    <w:rsid w:val="00D63A4C"/>
    <w:pPr>
      <w:suppressAutoHyphens/>
      <w:spacing w:line="360" w:lineRule="exact"/>
      <w:jc w:val="both"/>
    </w:pPr>
    <w:rPr>
      <w:rFonts w:ascii="Times" w:hAnsi="Times"/>
      <w:sz w:val="26"/>
    </w:rPr>
  </w:style>
  <w:style w:type="paragraph" w:customStyle="1" w:styleId="TabellenInhalt">
    <w:name w:val="Tabellen Inhalt"/>
    <w:basedOn w:val="Standard"/>
    <w:rsid w:val="00D63A4C"/>
    <w:pPr>
      <w:suppressLineNumbers/>
    </w:pPr>
  </w:style>
  <w:style w:type="paragraph" w:customStyle="1" w:styleId="Tabellenberschrift">
    <w:name w:val="Tabellen Überschrift"/>
    <w:basedOn w:val="TabellenInhalt"/>
    <w:rsid w:val="00D63A4C"/>
    <w:pPr>
      <w:jc w:val="center"/>
    </w:pPr>
    <w:rPr>
      <w:b/>
      <w:bCs/>
      <w:i/>
      <w:iCs/>
    </w:rPr>
  </w:style>
  <w:style w:type="paragraph" w:customStyle="1" w:styleId="Listenabsatz1">
    <w:name w:val="Listenabsatz1"/>
    <w:basedOn w:val="Standard"/>
    <w:uiPriority w:val="72"/>
    <w:qFormat/>
    <w:rsid w:val="00D63A4C"/>
    <w:pPr>
      <w:ind w:left="720"/>
      <w:contextualSpacing/>
    </w:pPr>
  </w:style>
  <w:style w:type="table" w:styleId="Tabellenraster">
    <w:name w:val="Table Grid"/>
    <w:basedOn w:val="NormaleTabelle"/>
    <w:rsid w:val="000B122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7F6E2F"/>
    <w:pPr>
      <w:autoSpaceDE w:val="0"/>
      <w:autoSpaceDN w:val="0"/>
      <w:adjustRightInd w:val="0"/>
    </w:pPr>
    <w:rPr>
      <w:rFonts w:ascii="Myriad Pro" w:hAnsi="Myriad Pro" w:cs="Myriad Pro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338944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3894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894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894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894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894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894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894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894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894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894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894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894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894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894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894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894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894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894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894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894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894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894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894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894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894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894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894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894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894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894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894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894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894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894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894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894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894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894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894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894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hyperlink" Target="mailto:Rechtskosten@HS-Verein.de" TargetMode="External"/><Relationship Id="rId12" Type="http://schemas.openxmlformats.org/officeDocument/2006/relationships/footer" Target="footer1.xml"/><Relationship Id="rId13" Type="http://schemas.openxmlformats.org/officeDocument/2006/relationships/footer" Target="footer2.xml"/><Relationship Id="rId14" Type="http://schemas.openxmlformats.org/officeDocument/2006/relationships/fontTable" Target="fontTable.xml"/><Relationship Id="rId15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image" Target="media/image1.png"/><Relationship Id="rId8" Type="http://schemas.openxmlformats.org/officeDocument/2006/relationships/hyperlink" Target="mailto:Rechtskosten@HS-Verein.de" TargetMode="External"/><Relationship Id="rId9" Type="http://schemas.openxmlformats.org/officeDocument/2006/relationships/hyperlink" Target="mailto:Rechtskosten@HS-Verein.de" TargetMode="External"/><Relationship Id="rId10" Type="http://schemas.openxmlformats.org/officeDocument/2006/relationships/hyperlink" Target="http://www.justiz.de/formulare/zwi_bund/zp1a.pdf" TargetMode="Externa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727</Words>
  <Characters>4147</Characters>
  <Application>Microsoft Macintosh Word</Application>
  <DocSecurity>0</DocSecurity>
  <Lines>34</Lines>
  <Paragraphs>8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An die</vt:lpstr>
      <vt:lpstr>An die</vt:lpstr>
    </vt:vector>
  </TitlesOfParts>
  <Company>Home</Company>
  <LinksUpToDate>false</LinksUpToDate>
  <CharactersWithSpaces>5092</CharactersWithSpaces>
  <SharedDoc>false</SharedDoc>
  <HLinks>
    <vt:vector size="18" baseType="variant">
      <vt:variant>
        <vt:i4>5046280</vt:i4>
      </vt:variant>
      <vt:variant>
        <vt:i4>6</vt:i4>
      </vt:variant>
      <vt:variant>
        <vt:i4>0</vt:i4>
      </vt:variant>
      <vt:variant>
        <vt:i4>5</vt:i4>
      </vt:variant>
      <vt:variant>
        <vt:lpwstr>http://hs-verein.de/foerderprojekte/hs-logo-als-vorlage/</vt:lpwstr>
      </vt:variant>
      <vt:variant>
        <vt:lpwstr/>
      </vt:variant>
      <vt:variant>
        <vt:i4>6553625</vt:i4>
      </vt:variant>
      <vt:variant>
        <vt:i4>3</vt:i4>
      </vt:variant>
      <vt:variant>
        <vt:i4>0</vt:i4>
      </vt:variant>
      <vt:variant>
        <vt:i4>5</vt:i4>
      </vt:variant>
      <vt:variant>
        <vt:lpwstr>mailto:Antraege@HS-Verein.de</vt:lpwstr>
      </vt:variant>
      <vt:variant>
        <vt:lpwstr/>
      </vt:variant>
      <vt:variant>
        <vt:i4>6553625</vt:i4>
      </vt:variant>
      <vt:variant>
        <vt:i4>0</vt:i4>
      </vt:variant>
      <vt:variant>
        <vt:i4>0</vt:i4>
      </vt:variant>
      <vt:variant>
        <vt:i4>5</vt:i4>
      </vt:variant>
      <vt:variant>
        <vt:lpwstr>mailto:Antraege@HS-Verein.de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 die</dc:title>
  <dc:creator>Stefan REIß</dc:creator>
  <cp:lastModifiedBy>Ehrhard Reiss</cp:lastModifiedBy>
  <cp:revision>23</cp:revision>
  <cp:lastPrinted>2016-05-25T15:29:00Z</cp:lastPrinted>
  <dcterms:created xsi:type="dcterms:W3CDTF">2017-10-22T04:29:00Z</dcterms:created>
  <dcterms:modified xsi:type="dcterms:W3CDTF">2017-10-22T06:04:00Z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276751680</vt:i4>
  </property>
  <property fmtid="{D5CDD505-2E9C-101B-9397-08002B2CF9AE}" pid="3" name="_EmailSubject">
    <vt:lpwstr>F-Antragsformular /Version 2016 01 und korrigiert 04</vt:lpwstr>
  </property>
  <property fmtid="{D5CDD505-2E9C-101B-9397-08002B2CF9AE}" pid="4" name="_AuthorEmail">
    <vt:lpwstr>stefan-unterwegs@gmx.de</vt:lpwstr>
  </property>
  <property fmtid="{D5CDD505-2E9C-101B-9397-08002B2CF9AE}" pid="5" name="_AuthorEmailDisplayName">
    <vt:lpwstr>Stefan</vt:lpwstr>
  </property>
  <property fmtid="{D5CDD505-2E9C-101B-9397-08002B2CF9AE}" pid="6" name="_ReviewingToolsShownOnce">
    <vt:lpwstr/>
  </property>
</Properties>
</file>